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Az ELTE Etológia Tanszéken működő Alfa Generáció Labor</w:t>
      </w:r>
    </w:p>
    <w:p w:rsidR="00000000" w:rsidDel="00000000" w:rsidP="00000000" w:rsidRDefault="00000000" w:rsidRPr="00000000" w14:paraId="00000002">
      <w:pPr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postdoc kutatót</w:t>
      </w:r>
    </w:p>
    <w:p w:rsidR="00000000" w:rsidDel="00000000" w:rsidP="00000000" w:rsidRDefault="00000000" w:rsidRPr="00000000" w14:paraId="00000003">
      <w:pPr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keres</w:t>
      </w:r>
    </w:p>
    <w:p w:rsidR="00000000" w:rsidDel="00000000" w:rsidP="00000000" w:rsidRDefault="00000000" w:rsidRPr="00000000" w14:paraId="00000004">
      <w:pPr>
        <w:jc w:val="center"/>
        <w:rPr>
          <w:sz w:val="32"/>
          <w:szCs w:val="32"/>
        </w:rPr>
      </w:pPr>
      <w:r w:rsidDel="00000000" w:rsidR="00000000" w:rsidRPr="00000000">
        <w:rPr>
          <w:sz w:val="36"/>
          <w:szCs w:val="36"/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tudományos munkatársi pozícióba.</w:t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A leendő munkatárs egy NKKP pályázat keretében a következő témájú kutatások koordinálásában segít: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-a digitális eszközök érzelemszabályozásra való használata gyerekeknél és ennek szerepe a mobilfüggőség kialakulásában, valamint az ADHD tüneteinek súlyosbodásában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-a gyerekek önszabályozását elősegítő, a mobilfüggőség és az ADHD-s tünetek enyhítését célzó prevenciós és intervenciós módszerek hatásának vizsgálata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-mobilfüggőség előrejelzése mesterséges intelligencia és digitális naplózás útján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-közösségi tudomány alapú adatgyűjtés, a digitális eszközhasználat vizsgálata különböző szocio-ökonómiai hátterű családokban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Feladatok: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Kutatások menedzselése, úgy mint: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viselkedéstesztek megtervezése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tesztek kivitelezésének koordinálása PhD, MSc és BSc hallgatók bevonásával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adatelemzés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cikkírás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eredmények prezentálása konferenciákon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Pályázatírás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Esetenként a kutatócsoport tevékenységeihez kapcsolódó egyéb feladatok (pl. ismeretterjesztés, interjú adás)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Elvárások: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Releváns területen (pl. </w:t>
      </w:r>
      <w:r w:rsidDel="00000000" w:rsidR="00000000" w:rsidRPr="00000000">
        <w:rPr>
          <w:rtl w:val="0"/>
        </w:rPr>
        <w:t xml:space="preserve">pszichológia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pszichiátria, kognitív tudomány) szerzett PhD fokozat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Folyékony angol nyelvtudás szóban és írásban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Gyakorlat a többváltozós statisztikai eljárásokban, valamilyen statisztikai programcsomag (pl. SPSS vagy R studio) ismerete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Publikálási tapasztalat: legalább 5 elsőszerzős cikk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Nagyfokú önállóság, lelkesedés a tudományos munka iránt, tudományos jövőkép, ambíció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Amit kínálunk: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Versenyképes fizetés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Határozott idejű munkaviszony (1 + 3 év)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Nemzetközi szinten is élvonalba tartozó kutatócsoporthoz tartozás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Külföldi konferencián való részvétel támogatása, nemzetközi kapcsolatok, együttműködési lehetőségek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360" w:right="0" w:hanging="360"/>
        <w:jc w:val="left"/>
        <w:rPr/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Kutatások tárgyi feltételeinek, publikációs díjak, stb. biztosítása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  <w:t xml:space="preserve">Kezdés: 2025. március 1-től folyamatosan betölthető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Jelentkezés: motivációs levél, szakmai önéletrajz, valamint a publikációkhoz tartozó linkek elküldésével Konok Veronikánál, a </w:t>
      </w:r>
      <w:hyperlink r:id="rId7">
        <w:r w:rsidDel="00000000" w:rsidR="00000000" w:rsidRPr="00000000">
          <w:rPr>
            <w:color w:val="0563c1"/>
            <w:u w:val="single"/>
            <w:rtl w:val="0"/>
          </w:rPr>
          <w:t xml:space="preserve">konokvera@gmail.com</w:t>
        </w:r>
      </w:hyperlink>
      <w:r w:rsidDel="00000000" w:rsidR="00000000" w:rsidRPr="00000000">
        <w:rPr>
          <w:rtl w:val="0"/>
        </w:rPr>
        <w:t xml:space="preserve"> email címen. Az interjúra behívott jelentkezőknek egy prezentációt kell tartaniuk valamely korábbi kutatásukból, és egy írásbeli feladatot is kapnak.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Bővebben rólunk: </w:t>
      </w:r>
      <w:hyperlink r:id="rId8">
        <w:r w:rsidDel="00000000" w:rsidR="00000000" w:rsidRPr="00000000">
          <w:rPr>
            <w:color w:val="0563c1"/>
            <w:u w:val="single"/>
            <w:rtl w:val="0"/>
          </w:rPr>
          <w:t xml:space="preserve">https://www.alfageneracio.hu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73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145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17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289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361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33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05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577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hu-H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" w:default="1">
    <w:name w:val="Normal"/>
    <w:qFormat w:val="1"/>
  </w:style>
  <w:style w:type="character" w:styleId="Bekezdsalapbettpusa" w:default="1">
    <w:name w:val="Default Paragraph Font"/>
    <w:uiPriority w:val="1"/>
    <w:semiHidden w:val="1"/>
    <w:unhideWhenUsed w:val="1"/>
  </w:style>
  <w:style w:type="table" w:styleId="Normltblzat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mlista" w:default="1">
    <w:name w:val="No List"/>
    <w:uiPriority w:val="99"/>
    <w:semiHidden w:val="1"/>
    <w:unhideWhenUsed w:val="1"/>
  </w:style>
  <w:style w:type="paragraph" w:styleId="Listaszerbekezds">
    <w:name w:val="List Paragraph"/>
    <w:basedOn w:val="Norml"/>
    <w:uiPriority w:val="34"/>
    <w:qFormat w:val="1"/>
    <w:rsid w:val="0030598F"/>
    <w:pPr>
      <w:ind w:left="720"/>
      <w:contextualSpacing w:val="1"/>
    </w:pPr>
  </w:style>
  <w:style w:type="paragraph" w:styleId="Default" w:customStyle="1">
    <w:name w:val="Default"/>
    <w:rsid w:val="005E6849"/>
    <w:pPr>
      <w:autoSpaceDE w:val="0"/>
      <w:autoSpaceDN w:val="0"/>
      <w:adjustRightInd w:val="0"/>
      <w:spacing w:after="0" w:line="240" w:lineRule="auto"/>
    </w:pPr>
    <w:rPr>
      <w:rFonts w:ascii="Calibri" w:cs="Calibri" w:hAnsi="Calibri"/>
      <w:color w:val="000000"/>
      <w:sz w:val="24"/>
      <w:szCs w:val="24"/>
      <w:lang w:val="en-US"/>
    </w:rPr>
  </w:style>
  <w:style w:type="character" w:styleId="Hiperhivatkozs">
    <w:name w:val="Hyperlink"/>
    <w:basedOn w:val="Bekezdsalapbettpusa"/>
    <w:uiPriority w:val="99"/>
    <w:unhideWhenUsed w:val="1"/>
    <w:rsid w:val="00316FF2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 w:val="1"/>
    <w:unhideWhenUsed w:val="1"/>
    <w:rsid w:val="00316FF2"/>
    <w:rPr>
      <w:color w:val="605e5c"/>
      <w:shd w:color="auto" w:fill="e1dfdd" w:val="clear"/>
    </w:rPr>
  </w:style>
  <w:style w:type="character" w:styleId="Jegyzethivatkozs">
    <w:name w:val="annotation reference"/>
    <w:basedOn w:val="Bekezdsalapbettpusa"/>
    <w:uiPriority w:val="99"/>
    <w:semiHidden w:val="1"/>
    <w:unhideWhenUsed w:val="1"/>
    <w:rsid w:val="00AB560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 w:val="1"/>
    <w:rsid w:val="00AB560F"/>
    <w:pPr>
      <w:spacing w:line="240" w:lineRule="auto"/>
    </w:pPr>
    <w:rPr>
      <w:sz w:val="20"/>
      <w:szCs w:val="20"/>
    </w:rPr>
  </w:style>
  <w:style w:type="character" w:styleId="JegyzetszvegChar" w:customStyle="1">
    <w:name w:val="Jegyzetszöveg Char"/>
    <w:basedOn w:val="Bekezdsalapbettpusa"/>
    <w:link w:val="Jegyzetszveg"/>
    <w:uiPriority w:val="99"/>
    <w:rsid w:val="00AB560F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 w:val="1"/>
    <w:unhideWhenUsed w:val="1"/>
    <w:rsid w:val="00AB560F"/>
    <w:rPr>
      <w:b w:val="1"/>
      <w:bCs w:val="1"/>
    </w:rPr>
  </w:style>
  <w:style w:type="character" w:styleId="MegjegyzstrgyaChar" w:customStyle="1">
    <w:name w:val="Megjegyzés tárgya Char"/>
    <w:basedOn w:val="JegyzetszvegChar"/>
    <w:link w:val="Megjegyzstrgya"/>
    <w:uiPriority w:val="99"/>
    <w:semiHidden w:val="1"/>
    <w:rsid w:val="00AB560F"/>
    <w:rPr>
      <w:b w:val="1"/>
      <w:bCs w:val="1"/>
      <w:sz w:val="20"/>
      <w:szCs w:val="2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konokvera@gmail.com" TargetMode="External"/><Relationship Id="rId8" Type="http://schemas.openxmlformats.org/officeDocument/2006/relationships/hyperlink" Target="https://www.alfageneracio.hu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W7B63eQVWZGCdg0S9ietZtE8ww==">CgMxLjA4AHIhMVlveE45T1lXY2dIalByWUFNdUpWR3QtdnZSLXloNTdI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2025-01-17T09:36:00Z</dcterms:created>
  <dc:creator>Admin</dc:creator>
</cp:coreProperties>
</file>