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8D23E37" w:rsidP="1585016B" w:rsidRDefault="58D23E37" w14:paraId="372168EE" w14:textId="47C15604">
      <w:pPr>
        <w:pStyle w:val="Heading1"/>
        <w:jc w:val="center"/>
        <w:rPr>
          <w:rFonts w:ascii="Calibri Light" w:hAnsi="Calibri Light" w:eastAsia="" w:cs=""/>
          <w:color w:val="2F5496" w:themeColor="accent1" w:themeTint="FF" w:themeShade="BF"/>
          <w:sz w:val="32"/>
          <w:szCs w:val="32"/>
        </w:rPr>
      </w:pPr>
      <w:r w:rsidR="58D23E37">
        <w:rPr/>
        <w:t>Meghívó</w:t>
      </w:r>
    </w:p>
    <w:p w:rsidR="58D23E37" w:rsidP="1585016B" w:rsidRDefault="58D23E37" w14:paraId="516034E3" w14:textId="22E2E532">
      <w:pPr>
        <w:pStyle w:val="Heading1"/>
        <w:jc w:val="center"/>
        <w:rPr>
          <w:rFonts w:ascii="Calibri Light" w:hAnsi="Calibri Light" w:eastAsia="" w:cs=""/>
          <w:noProof w:val="0"/>
          <w:color w:val="2F5496" w:themeColor="accent1" w:themeTint="FF" w:themeShade="BF"/>
          <w:sz w:val="32"/>
          <w:szCs w:val="32"/>
          <w:lang w:val="hu-HU"/>
        </w:rPr>
      </w:pPr>
      <w:r w:rsidRPr="1585016B" w:rsidR="58D23E37">
        <w:rPr>
          <w:noProof w:val="0"/>
          <w:lang w:val="hu-HU"/>
        </w:rPr>
        <w:t>A STEM tanításának és tanulásának aktuális kérdései</w:t>
      </w:r>
    </w:p>
    <w:p w:rsidR="1585016B" w:rsidRDefault="1585016B" w14:paraId="35DBE8C1" w14:textId="7D6E78FE"/>
    <w:p xmlns:wp14="http://schemas.microsoft.com/office/word/2010/wordml" w14:paraId="29B63463" wp14:textId="13020DAA">
      <w:bookmarkStart w:name="_GoBack" w:id="0"/>
      <w:bookmarkEnd w:id="0"/>
      <w:r w:rsidR="6FD54DBF">
        <w:rPr/>
        <w:t xml:space="preserve">Az </w:t>
      </w:r>
      <w:proofErr w:type="spellStart"/>
      <w:r w:rsidR="6FD54DBF">
        <w:rPr/>
        <w:t>Academia</w:t>
      </w:r>
      <w:proofErr w:type="spellEnd"/>
      <w:r w:rsidR="6FD54DBF">
        <w:rPr/>
        <w:t xml:space="preserve"> </w:t>
      </w:r>
      <w:proofErr w:type="spellStart"/>
      <w:r w:rsidR="6FD54DBF">
        <w:rPr/>
        <w:t>Europaea</w:t>
      </w:r>
      <w:proofErr w:type="spellEnd"/>
      <w:r w:rsidR="6FD54DBF">
        <w:rPr/>
        <w:t xml:space="preserve"> Budapest </w:t>
      </w:r>
      <w:proofErr w:type="spellStart"/>
      <w:r w:rsidR="6FD54DBF">
        <w:rPr/>
        <w:t>Knowledge</w:t>
      </w:r>
      <w:proofErr w:type="spellEnd"/>
      <w:r w:rsidR="6FD54DBF">
        <w:rPr/>
        <w:t xml:space="preserve"> </w:t>
      </w:r>
      <w:proofErr w:type="spellStart"/>
      <w:r w:rsidR="6FD54DBF">
        <w:rPr/>
        <w:t>Hub</w:t>
      </w:r>
      <w:proofErr w:type="spellEnd"/>
      <w:r w:rsidR="6FD54DBF">
        <w:rPr/>
        <w:t xml:space="preserve"> </w:t>
      </w:r>
      <w:proofErr w:type="spellStart"/>
      <w:r w:rsidR="6FD54DBF">
        <w:rPr/>
        <w:t>Methodology</w:t>
      </w:r>
      <w:proofErr w:type="spellEnd"/>
      <w:r w:rsidR="6FD54DBF">
        <w:rPr/>
        <w:t xml:space="preserve"> of Science Education elnevezésű tematikus missziója és az MTA </w:t>
      </w:r>
      <w:r w:rsidR="70B9F57A">
        <w:rPr/>
        <w:t>Közoktatási</w:t>
      </w:r>
      <w:r w:rsidR="6FD54DBF">
        <w:rPr/>
        <w:t xml:space="preserve"> Elnöki </w:t>
      </w:r>
      <w:r w:rsidR="0DEEF272">
        <w:rPr/>
        <w:t>Bizottsága</w:t>
      </w:r>
      <w:r w:rsidR="6FD54DBF">
        <w:rPr/>
        <w:t xml:space="preserve"> wo</w:t>
      </w:r>
      <w:r w:rsidR="07FE70F5">
        <w:rPr/>
        <w:t xml:space="preserve">rkshopot szervez </w:t>
      </w:r>
    </w:p>
    <w:p w:rsidR="07FE70F5" w:rsidP="1585016B" w:rsidRDefault="07FE70F5" w14:paraId="21EF7ADA" w14:textId="22E2E532">
      <w:pPr>
        <w:pStyle w:val="Heading2"/>
        <w:jc w:val="center"/>
      </w:pPr>
      <w:r w:rsidRPr="1585016B" w:rsidR="07FE70F5">
        <w:rPr>
          <w:rStyle w:val="IntenseReference"/>
          <w:noProof w:val="0"/>
          <w:lang w:val="hu-HU"/>
        </w:rPr>
        <w:t>A STEM tanításának és tanulásának aktuális kérdései</w:t>
      </w:r>
    </w:p>
    <w:p w:rsidR="1585016B" w:rsidP="1585016B" w:rsidRDefault="1585016B" w14:paraId="06FFB0DE" w14:textId="5F218647">
      <w:pPr>
        <w:pStyle w:val="Normal"/>
      </w:pPr>
    </w:p>
    <w:p w:rsidR="07FE70F5" w:rsidP="1585016B" w:rsidRDefault="07FE70F5" w14:paraId="052AA82B" w14:textId="63B0F41D">
      <w:pPr>
        <w:pStyle w:val="Normal"/>
      </w:pPr>
      <w:r w:rsidR="07FE70F5">
        <w:rPr/>
        <w:t xml:space="preserve">címmel, 2021. </w:t>
      </w:r>
      <w:r w:rsidR="7FDEF738">
        <w:rPr/>
        <w:t>október</w:t>
      </w:r>
      <w:r w:rsidR="07FE70F5">
        <w:rPr/>
        <w:t xml:space="preserve"> 21-én (csütörtökön), 10:00-tól az MTA Székházának Felolvasótermében. </w:t>
      </w:r>
    </w:p>
    <w:p w:rsidR="1585016B" w:rsidP="1585016B" w:rsidRDefault="1585016B" w14:paraId="2C433E90" w14:textId="31D08FA9">
      <w:pPr>
        <w:pStyle w:val="Normal"/>
      </w:pPr>
    </w:p>
    <w:p w:rsidR="5AC8B7B3" w:rsidP="1585016B" w:rsidRDefault="5AC8B7B3" w14:paraId="7466F96E" w14:textId="53BDFB8C">
      <w:pPr>
        <w:pStyle w:val="Normal"/>
      </w:pPr>
      <w:r w:rsidRPr="1585016B" w:rsidR="5AC8B7B3">
        <w:rPr>
          <w:rStyle w:val="IntenseReference"/>
        </w:rPr>
        <w:t>Program</w:t>
      </w:r>
    </w:p>
    <w:p w:rsidR="1585016B" w:rsidP="1585016B" w:rsidRDefault="1585016B" w14:paraId="093E5BBC" w14:textId="40F7C0F0">
      <w:pPr>
        <w:pStyle w:val="Normal"/>
      </w:pPr>
    </w:p>
    <w:p w:rsidR="5AC8B7B3" w:rsidP="1585016B" w:rsidRDefault="5AC8B7B3" w14:paraId="2B9D1F99" w14:textId="7B3DC0CA">
      <w:pPr>
        <w:pStyle w:val="Normal"/>
      </w:pPr>
      <w:r w:rsidR="7EAF68CE">
        <w:rPr/>
        <w:t xml:space="preserve">10:00-10:10 </w:t>
      </w:r>
      <w:r>
        <w:tab/>
      </w:r>
      <w:r w:rsidRPr="7EAF68CE" w:rsidR="7EAF68CE">
        <w:rPr>
          <w:b w:val="1"/>
          <w:bCs w:val="1"/>
        </w:rPr>
        <w:t xml:space="preserve">Megnyitó </w:t>
      </w:r>
    </w:p>
    <w:p w:rsidR="1585016B" w:rsidP="1585016B" w:rsidRDefault="1585016B" w14:paraId="49F4E2B3" w14:textId="4F7A74FC">
      <w:pPr>
        <w:pStyle w:val="Normal"/>
      </w:pPr>
    </w:p>
    <w:p w:rsidR="5AC8B7B3" w:rsidP="1585016B" w:rsidRDefault="5AC8B7B3" w14:paraId="018F33C5" w14:textId="37EB487D">
      <w:pPr>
        <w:pStyle w:val="Normal"/>
      </w:pPr>
      <w:r w:rsidRPr="3AF33BCD" w:rsidR="5AC8B7B3">
        <w:rPr>
          <w:rStyle w:val="IntenseEmphasis"/>
        </w:rPr>
        <w:t>Tudományos előadások</w:t>
      </w:r>
      <w:r w:rsidRPr="3AF33BCD" w:rsidR="5B1DF05D">
        <w:rPr>
          <w:rStyle w:val="IntenseEmphasis"/>
        </w:rPr>
        <w:t xml:space="preserve"> (levezető elnök: </w:t>
      </w:r>
      <w:r w:rsidRPr="3AF33BCD" w:rsidR="6DF0C1A7">
        <w:rPr>
          <w:rStyle w:val="IntenseEmphasis"/>
        </w:rPr>
        <w:t>Gselmann Eszter</w:t>
      </w:r>
      <w:r w:rsidRPr="3AF33BCD" w:rsidR="5B1DF05D">
        <w:rPr>
          <w:rStyle w:val="IntenseEmphasis"/>
        </w:rPr>
        <w:t>)</w:t>
      </w:r>
    </w:p>
    <w:p w:rsidR="5AC8B7B3" w:rsidP="1585016B" w:rsidRDefault="5AC8B7B3" w14:paraId="09BEA413" w14:textId="53775C73">
      <w:pPr>
        <w:pStyle w:val="Normal"/>
      </w:pPr>
      <w:r w:rsidR="5AC8B7B3">
        <w:rPr/>
        <w:t>10:10-10:30</w:t>
      </w:r>
      <w:r>
        <w:tab/>
      </w:r>
      <w:r w:rsidR="194CDC87">
        <w:rPr/>
        <w:t xml:space="preserve"> </w:t>
      </w:r>
      <w:r w:rsidRPr="1585016B" w:rsidR="194CDC87">
        <w:rPr>
          <w:b w:val="1"/>
          <w:bCs w:val="1"/>
        </w:rPr>
        <w:t>Csapó Benő:</w:t>
      </w:r>
      <w:r w:rsidR="194CDC87">
        <w:rPr/>
        <w:t xml:space="preserve"> A természettudomány diagnosztikus értékelésének tartalmi keretei</w:t>
      </w:r>
    </w:p>
    <w:p w:rsidR="5AC8B7B3" w:rsidP="1585016B" w:rsidRDefault="5AC8B7B3" w14:paraId="2D6380D1" w14:textId="4BC9940C">
      <w:pPr>
        <w:pStyle w:val="Normal"/>
      </w:pPr>
      <w:r w:rsidR="5AC8B7B3">
        <w:rPr/>
        <w:t xml:space="preserve">10:30-10:40 </w:t>
      </w:r>
      <w:r>
        <w:tab/>
      </w:r>
      <w:r w:rsidRPr="1585016B" w:rsidR="5AC8B7B3">
        <w:rPr>
          <w:i w:val="1"/>
          <w:iCs w:val="1"/>
        </w:rPr>
        <w:t>Kérdések és válaszok</w:t>
      </w:r>
    </w:p>
    <w:p w:rsidR="1585016B" w:rsidP="1585016B" w:rsidRDefault="1585016B" w14:paraId="58A301CC" w14:textId="48896514">
      <w:pPr>
        <w:pStyle w:val="Normal"/>
        <w:rPr>
          <w:i w:val="1"/>
          <w:iCs w:val="1"/>
        </w:rPr>
      </w:pPr>
    </w:p>
    <w:p w:rsidR="5AC8B7B3" w:rsidP="1585016B" w:rsidRDefault="5AC8B7B3" w14:paraId="70BF7575" w14:textId="6CF8B423">
      <w:pPr>
        <w:pStyle w:val="Normal"/>
      </w:pPr>
      <w:r w:rsidR="5AC8B7B3">
        <w:rPr/>
        <w:t xml:space="preserve">10:40-11:00 </w:t>
      </w:r>
      <w:r>
        <w:tab/>
      </w:r>
      <w:r w:rsidRPr="1585016B" w:rsidR="1FB372EB">
        <w:rPr>
          <w:b w:val="1"/>
          <w:bCs w:val="1"/>
        </w:rPr>
        <w:t>Korom Erzsébet</w:t>
      </w:r>
      <w:r w:rsidR="1FB372EB">
        <w:rPr/>
        <w:t>: A természettudomány tanulása kisiskolás korban</w:t>
      </w:r>
    </w:p>
    <w:p w:rsidR="5AC8B7B3" w:rsidP="1585016B" w:rsidRDefault="5AC8B7B3" w14:paraId="3F1A0C4D" w14:textId="04F56E3F">
      <w:pPr>
        <w:pStyle w:val="Normal"/>
      </w:pPr>
      <w:r w:rsidR="5AC8B7B3">
        <w:rPr/>
        <w:t xml:space="preserve">11:00-11:10 </w:t>
      </w:r>
      <w:r>
        <w:tab/>
      </w:r>
      <w:r w:rsidRPr="1585016B" w:rsidR="5AC8B7B3">
        <w:rPr>
          <w:i w:val="1"/>
          <w:iCs w:val="1"/>
        </w:rPr>
        <w:t>Kérdések és válaszok</w:t>
      </w:r>
    </w:p>
    <w:p w:rsidR="1585016B" w:rsidP="1585016B" w:rsidRDefault="1585016B" w14:paraId="48A14683" w14:textId="2019B002">
      <w:pPr>
        <w:pStyle w:val="Normal"/>
        <w:rPr>
          <w:i w:val="1"/>
          <w:iCs w:val="1"/>
        </w:rPr>
      </w:pPr>
    </w:p>
    <w:p w:rsidR="5AC8B7B3" w:rsidP="1585016B" w:rsidRDefault="5AC8B7B3" w14:paraId="64958C3A" w14:textId="4E9E2552">
      <w:pPr>
        <w:pStyle w:val="Normal"/>
      </w:pPr>
      <w:r w:rsidR="5AC8B7B3">
        <w:rPr/>
        <w:t xml:space="preserve">11:10-11:30 </w:t>
      </w:r>
      <w:r>
        <w:tab/>
      </w:r>
      <w:r w:rsidRPr="1585016B" w:rsidR="3C9A0EF5">
        <w:rPr>
          <w:b w:val="1"/>
          <w:bCs w:val="1"/>
        </w:rPr>
        <w:t>Szalay Luca:</w:t>
      </w:r>
      <w:r w:rsidR="3C9A0EF5">
        <w:rPr/>
        <w:t xml:space="preserve"> Kutatásalapú kémiatanítás</w:t>
      </w:r>
    </w:p>
    <w:p w:rsidR="5AC8B7B3" w:rsidP="1585016B" w:rsidRDefault="5AC8B7B3" w14:paraId="7A815F5C" w14:textId="7D9B7CA0">
      <w:pPr>
        <w:pStyle w:val="Normal"/>
      </w:pPr>
      <w:r w:rsidR="5AC8B7B3">
        <w:rPr/>
        <w:t xml:space="preserve">11:30-11:40 </w:t>
      </w:r>
      <w:r>
        <w:tab/>
      </w:r>
      <w:r w:rsidRPr="1585016B" w:rsidR="5AC8B7B3">
        <w:rPr>
          <w:i w:val="1"/>
          <w:iCs w:val="1"/>
        </w:rPr>
        <w:t>Kérdések és válaszok</w:t>
      </w:r>
    </w:p>
    <w:p w:rsidR="1585016B" w:rsidP="7EAF68CE" w:rsidRDefault="1585016B" w14:paraId="2922A946" w14:textId="10E99B7D">
      <w:pPr>
        <w:pStyle w:val="Normal"/>
        <w:rPr>
          <w:i w:val="1"/>
          <w:iCs w:val="1"/>
        </w:rPr>
      </w:pPr>
    </w:p>
    <w:p w:rsidR="7EAF68CE" w:rsidP="7EAF68CE" w:rsidRDefault="7EAF68CE" w14:paraId="0A0FC26F" w14:textId="6B897DFE">
      <w:pPr>
        <w:pStyle w:val="Normal"/>
      </w:pPr>
      <w:r w:rsidRPr="7EAF68CE" w:rsidR="7EAF68CE">
        <w:rPr>
          <w:rStyle w:val="IntenseEmphasis"/>
        </w:rPr>
        <w:t>11:40-12:00 Kávészünet</w:t>
      </w:r>
    </w:p>
    <w:p w:rsidR="7EAF68CE" w:rsidP="7EAF68CE" w:rsidRDefault="7EAF68CE" w14:paraId="6A72A98F" w14:textId="4CE24C72">
      <w:pPr>
        <w:pStyle w:val="Normal"/>
        <w:rPr>
          <w:i w:val="1"/>
          <w:iCs w:val="1"/>
        </w:rPr>
      </w:pPr>
    </w:p>
    <w:p w:rsidR="5AC8B7B3" w:rsidP="1585016B" w:rsidRDefault="5AC8B7B3" w14:paraId="4855E523" w14:textId="2EA50E70">
      <w:pPr>
        <w:pStyle w:val="Normal"/>
      </w:pPr>
      <w:r w:rsidR="7EAF68CE">
        <w:rPr/>
        <w:t xml:space="preserve">12:00-12:20 </w:t>
      </w:r>
      <w:r>
        <w:tab/>
      </w:r>
      <w:r w:rsidRPr="7EAF68CE" w:rsidR="7EAF68CE">
        <w:rPr>
          <w:b w:val="1"/>
          <w:bCs w:val="1"/>
        </w:rPr>
        <w:t>B. Németh Mária</w:t>
      </w:r>
      <w:r w:rsidR="7EAF68CE">
        <w:rPr/>
        <w:t>: Természettudományok tanulásának motivációi</w:t>
      </w:r>
    </w:p>
    <w:p w:rsidR="5AC8B7B3" w:rsidP="1585016B" w:rsidRDefault="5AC8B7B3" w14:paraId="22F6217A" w14:textId="3587D1FB">
      <w:pPr>
        <w:pStyle w:val="Normal"/>
      </w:pPr>
      <w:r w:rsidR="7EAF68CE">
        <w:rPr/>
        <w:t xml:space="preserve">12:20-12:30 </w:t>
      </w:r>
      <w:r>
        <w:tab/>
      </w:r>
      <w:r w:rsidRPr="7EAF68CE" w:rsidR="7EAF68CE">
        <w:rPr>
          <w:i w:val="1"/>
          <w:iCs w:val="1"/>
        </w:rPr>
        <w:t>Kérdések és válaszok</w:t>
      </w:r>
    </w:p>
    <w:p w:rsidR="1585016B" w:rsidP="1585016B" w:rsidRDefault="1585016B" w14:paraId="25EDF841" w14:textId="418EF877">
      <w:pPr>
        <w:pStyle w:val="Normal"/>
        <w:rPr>
          <w:i w:val="1"/>
          <w:iCs w:val="1"/>
        </w:rPr>
      </w:pPr>
    </w:p>
    <w:p w:rsidR="5AC8B7B3" w:rsidP="1585016B" w:rsidRDefault="5AC8B7B3" w14:paraId="7EF30CD1" w14:textId="5F1180A9">
      <w:pPr>
        <w:pStyle w:val="Normal"/>
      </w:pPr>
      <w:r w:rsidR="7EAF68CE">
        <w:rPr/>
        <w:t xml:space="preserve">12:30-12:50 </w:t>
      </w:r>
      <w:r>
        <w:tab/>
      </w:r>
      <w:r w:rsidRPr="7EAF68CE" w:rsidR="7EAF68CE">
        <w:rPr>
          <w:b w:val="1"/>
          <w:bCs w:val="1"/>
        </w:rPr>
        <w:t>Tóth Zoltán</w:t>
      </w:r>
      <w:r w:rsidR="7EAF68CE">
        <w:rPr/>
        <w:t>: A természettudományos fogalmak fejlesztésének kritikus pontjai</w:t>
      </w:r>
    </w:p>
    <w:p w:rsidR="5AC8B7B3" w:rsidP="1585016B" w:rsidRDefault="5AC8B7B3" w14:paraId="06C721E6" w14:textId="6154D36F">
      <w:pPr>
        <w:pStyle w:val="Normal"/>
      </w:pPr>
      <w:r w:rsidR="7EAF68CE">
        <w:rPr/>
        <w:t xml:space="preserve">12:50-13:00 </w:t>
      </w:r>
      <w:r>
        <w:tab/>
      </w:r>
      <w:r w:rsidRPr="7EAF68CE" w:rsidR="7EAF68CE">
        <w:rPr>
          <w:i w:val="1"/>
          <w:iCs w:val="1"/>
        </w:rPr>
        <w:t>Kérdések és válaszok</w:t>
      </w:r>
    </w:p>
    <w:p w:rsidR="1585016B" w:rsidP="1585016B" w:rsidRDefault="1585016B" w14:paraId="3CEA62AF" w14:textId="2DE1FB08">
      <w:pPr>
        <w:pStyle w:val="Normal"/>
      </w:pPr>
    </w:p>
    <w:p w:rsidR="1585016B" w:rsidP="1585016B" w:rsidRDefault="1585016B" w14:paraId="507217A1" w14:textId="4837E63A">
      <w:pPr>
        <w:pStyle w:val="Normal"/>
      </w:pPr>
    </w:p>
    <w:p w:rsidR="5AC8B7B3" w:rsidP="1585016B" w:rsidRDefault="5AC8B7B3" w14:paraId="3F85D3D7" w14:textId="5E93FDAF">
      <w:pPr>
        <w:pStyle w:val="Normal"/>
        <w:rPr>
          <w:rStyle w:val="IntenseEmphasis"/>
        </w:rPr>
      </w:pPr>
      <w:r w:rsidRPr="7EAF68CE" w:rsidR="7EAF68CE">
        <w:rPr>
          <w:rStyle w:val="IntenseEmphasis"/>
        </w:rPr>
        <w:t>13:00-14:00 Vita</w:t>
      </w:r>
      <w:r w:rsidRPr="7EAF68CE" w:rsidR="7EAF68CE">
        <w:rPr>
          <w:rStyle w:val="IntenseEmphasis"/>
        </w:rPr>
        <w:t>fórum</w:t>
      </w:r>
      <w:r w:rsidRPr="7EAF68CE" w:rsidR="7EAF68CE">
        <w:rPr>
          <w:rStyle w:val="IntenseEmphasis"/>
        </w:rPr>
        <w:t xml:space="preserve"> (levezető elnök: Csapó Benő)</w:t>
      </w:r>
    </w:p>
    <w:p w:rsidR="7EAF68CE" w:rsidP="7EAF68CE" w:rsidRDefault="7EAF68CE" w14:paraId="5C88432A" w14:textId="412953A1">
      <w:pPr>
        <w:pStyle w:val="Normal"/>
        <w:rPr>
          <w:rStyle w:val="IntenseEmphasis"/>
        </w:rPr>
      </w:pPr>
    </w:p>
    <w:p w:rsidR="7EAF68CE" w:rsidP="7EAF68CE" w:rsidRDefault="7EAF68CE" w14:paraId="4D292E27" w14:textId="314845D1">
      <w:pPr>
        <w:pStyle w:val="Normal"/>
      </w:pPr>
      <w:r w:rsidRPr="7EAF68CE" w:rsidR="7EAF68CE">
        <w:rPr>
          <w:b w:val="1"/>
          <w:bCs w:val="1"/>
        </w:rPr>
        <w:t>A rendezvényen való részvétel védettségi igazolványhoz kötött.</w:t>
      </w:r>
      <w:r w:rsidR="7EAF68CE">
        <w:rPr/>
        <w:t xml:space="preserve"> </w:t>
      </w:r>
    </w:p>
    <w:p w:rsidR="1585016B" w:rsidP="1585016B" w:rsidRDefault="1585016B" w14:paraId="6C9058B5" w14:textId="07CA0FDD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125E93"/>
    <w:rsid w:val="07FE70F5"/>
    <w:rsid w:val="08A67E63"/>
    <w:rsid w:val="099A4156"/>
    <w:rsid w:val="0B2E2431"/>
    <w:rsid w:val="0DEEF272"/>
    <w:rsid w:val="118C2ADE"/>
    <w:rsid w:val="1585016B"/>
    <w:rsid w:val="194CDC87"/>
    <w:rsid w:val="1B330D24"/>
    <w:rsid w:val="1E6AADE6"/>
    <w:rsid w:val="1FB372EB"/>
    <w:rsid w:val="21BB7705"/>
    <w:rsid w:val="225B6F6E"/>
    <w:rsid w:val="233E1F09"/>
    <w:rsid w:val="25958144"/>
    <w:rsid w:val="2675BFCB"/>
    <w:rsid w:val="2F289C36"/>
    <w:rsid w:val="2FD0578D"/>
    <w:rsid w:val="3AF33BCD"/>
    <w:rsid w:val="3C9A0EF5"/>
    <w:rsid w:val="3D7EA77B"/>
    <w:rsid w:val="40125E93"/>
    <w:rsid w:val="4ABC303D"/>
    <w:rsid w:val="4DF3D0FF"/>
    <w:rsid w:val="5200FCBA"/>
    <w:rsid w:val="52C74222"/>
    <w:rsid w:val="58D23E37"/>
    <w:rsid w:val="59D89D9A"/>
    <w:rsid w:val="5AAF0011"/>
    <w:rsid w:val="5AC8B7B3"/>
    <w:rsid w:val="5B1DF05D"/>
    <w:rsid w:val="62C43D8F"/>
    <w:rsid w:val="63D128DF"/>
    <w:rsid w:val="65F6C6D1"/>
    <w:rsid w:val="6DF0C1A7"/>
    <w:rsid w:val="6FD54DBF"/>
    <w:rsid w:val="702368A1"/>
    <w:rsid w:val="70B9F57A"/>
    <w:rsid w:val="73D611D2"/>
    <w:rsid w:val="7571E233"/>
    <w:rsid w:val="79238141"/>
    <w:rsid w:val="7A99A441"/>
    <w:rsid w:val="7EAF68CE"/>
    <w:rsid w:val="7FDEF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25E93"/>
  <w15:chartTrackingRefBased/>
  <w15:docId w15:val="{44A2097D-7E74-4892-8568-BEB9A13278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IntenseReference" mc:Ignorable="w14">
    <w:name xmlns:w="http://schemas.openxmlformats.org/wordprocessingml/2006/main" w:val="Intense Reference"/>
    <w:basedOn xmlns:w="http://schemas.openxmlformats.org/wordprocessingml/2006/main" w:val="DefaultParagraphFont"/>
    <w:uiPriority xmlns:w="http://schemas.openxmlformats.org/wordprocessingml/2006/main" w:val="32"/>
    <w:qFormat xmlns:w="http://schemas.openxmlformats.org/wordprocessingml/2006/main"/>
    <w:rPr xmlns:w="http://schemas.openxmlformats.org/wordprocessingml/2006/main">
      <w:b/>
      <w:bCs/>
      <w:smallCaps/>
      <w:color w:val="5B9BD5" w:themeColor="accent1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IntenseEmphasis" mc:Ignorable="w14">
    <w:name xmlns:w="http://schemas.openxmlformats.org/wordprocessingml/2006/main" w:val="Intense Emphasis"/>
    <w:basedOn xmlns:w="http://schemas.openxmlformats.org/wordprocessingml/2006/main" w:val="DefaultParagraphFont"/>
    <w:uiPriority xmlns:w="http://schemas.openxmlformats.org/wordprocessingml/2006/main" w:val="21"/>
    <w:qFormat xmlns:w="http://schemas.openxmlformats.org/wordprocessingml/2006/main"/>
    <w:rPr xmlns:w="http://schemas.openxmlformats.org/wordprocessingml/2006/main"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2021-10-05T06:46:29.3931929Z</dcterms:created>
  <dcterms:modified xsi:type="dcterms:W3CDTF">2021-10-08T09:15:23.7257149Z</dcterms:modified>
  <dc:creator>Dr. Novák-Gselmann Eszter</dc:creator>
  <lastModifiedBy>Dr. Novák-Gselmann Eszter</lastModifiedBy>
</coreProperties>
</file>