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E7" w:rsidRDefault="001950AC">
      <w:pPr>
        <w:rPr>
          <w:lang w:val="hu-HU"/>
        </w:rPr>
      </w:pPr>
      <w:r>
        <w:rPr>
          <w:lang w:val="hu-HU"/>
        </w:rPr>
        <w:t>PhD hallgatói állás</w:t>
      </w:r>
    </w:p>
    <w:p w:rsidR="001950AC" w:rsidRDefault="001950AC">
      <w:pPr>
        <w:rPr>
          <w:lang w:val="hu-HU"/>
        </w:rPr>
      </w:pPr>
    </w:p>
    <w:p w:rsidR="0061490D" w:rsidRDefault="001950AC">
      <w:pPr>
        <w:rPr>
          <w:lang w:val="hu-HU"/>
        </w:rPr>
      </w:pPr>
      <w:r>
        <w:rPr>
          <w:lang w:val="hu-HU"/>
        </w:rPr>
        <w:t xml:space="preserve">Ambiciózus munkatársat keresünk </w:t>
      </w:r>
      <w:r w:rsidR="007C5B66">
        <w:rPr>
          <w:lang w:val="hu-HU"/>
        </w:rPr>
        <w:t xml:space="preserve">az SE Anatómián és a Wigner </w:t>
      </w:r>
      <w:proofErr w:type="spellStart"/>
      <w:r w:rsidR="007C5B66">
        <w:rPr>
          <w:lang w:val="hu-HU"/>
        </w:rPr>
        <w:t>FK-ban</w:t>
      </w:r>
      <w:proofErr w:type="spellEnd"/>
      <w:r w:rsidR="007C5B66">
        <w:rPr>
          <w:lang w:val="hu-HU"/>
        </w:rPr>
        <w:t xml:space="preserve"> </w:t>
      </w:r>
      <w:bookmarkStart w:id="0" w:name="_GoBack"/>
      <w:bookmarkEnd w:id="0"/>
      <w:r>
        <w:rPr>
          <w:lang w:val="hu-HU"/>
        </w:rPr>
        <w:t xml:space="preserve">induló projektünk megvalósításához. A munka célja a </w:t>
      </w:r>
      <w:proofErr w:type="spellStart"/>
      <w:r>
        <w:rPr>
          <w:lang w:val="hu-HU"/>
        </w:rPr>
        <w:t>szomatoszenzoros</w:t>
      </w:r>
      <w:proofErr w:type="spellEnd"/>
      <w:r>
        <w:rPr>
          <w:lang w:val="hu-HU"/>
        </w:rPr>
        <w:t xml:space="preserve"> kérgi összeköttetések feltérképezése a kéz reprezentációjának területén </w:t>
      </w:r>
      <w:r w:rsidR="0061490D">
        <w:rPr>
          <w:lang w:val="hu-HU"/>
        </w:rPr>
        <w:t xml:space="preserve">főemlősökben </w:t>
      </w:r>
      <w:r>
        <w:rPr>
          <w:lang w:val="hu-HU"/>
        </w:rPr>
        <w:t xml:space="preserve">az egyes </w:t>
      </w:r>
      <w:proofErr w:type="spellStart"/>
      <w:r>
        <w:rPr>
          <w:lang w:val="hu-HU"/>
        </w:rPr>
        <w:t>postcentrális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szomatoszenzoros</w:t>
      </w:r>
      <w:proofErr w:type="spellEnd"/>
      <w:r>
        <w:rPr>
          <w:lang w:val="hu-HU"/>
        </w:rPr>
        <w:t xml:space="preserve"> kérgi </w:t>
      </w:r>
      <w:proofErr w:type="spellStart"/>
      <w:r>
        <w:rPr>
          <w:lang w:val="hu-HU"/>
        </w:rPr>
        <w:t>áreákon</w:t>
      </w:r>
      <w:proofErr w:type="spellEnd"/>
      <w:r>
        <w:rPr>
          <w:lang w:val="hu-HU"/>
        </w:rPr>
        <w:t xml:space="preserve"> belül és azok között. Eredményeink alapján kívánjuk jobban megérteni a</w:t>
      </w:r>
      <w:r w:rsidR="00F302B6">
        <w:rPr>
          <w:lang w:val="hu-HU"/>
        </w:rPr>
        <w:t xml:space="preserve"> tapintás percepciójáért felelős agykérgi f</w:t>
      </w:r>
      <w:r w:rsidR="00355886">
        <w:rPr>
          <w:lang w:val="hu-HU"/>
        </w:rPr>
        <w:t>u</w:t>
      </w:r>
      <w:r w:rsidR="00F302B6">
        <w:rPr>
          <w:lang w:val="hu-HU"/>
        </w:rPr>
        <w:t>nk</w:t>
      </w:r>
      <w:r w:rsidR="00355886">
        <w:rPr>
          <w:lang w:val="hu-HU"/>
        </w:rPr>
        <w:t>c</w:t>
      </w:r>
      <w:r w:rsidR="00F302B6">
        <w:rPr>
          <w:lang w:val="hu-HU"/>
        </w:rPr>
        <w:t>iókat</w:t>
      </w:r>
      <w:r w:rsidR="0099137D">
        <w:rPr>
          <w:lang w:val="hu-HU"/>
        </w:rPr>
        <w:t xml:space="preserve"> melyek </w:t>
      </w:r>
      <w:proofErr w:type="spellStart"/>
      <w:r w:rsidR="00085570">
        <w:rPr>
          <w:lang w:val="hu-HU"/>
        </w:rPr>
        <w:t>tbk</w:t>
      </w:r>
      <w:proofErr w:type="spellEnd"/>
      <w:r w:rsidR="00085570">
        <w:rPr>
          <w:lang w:val="hu-HU"/>
        </w:rPr>
        <w:t xml:space="preserve">. </w:t>
      </w:r>
      <w:proofErr w:type="gramStart"/>
      <w:r w:rsidR="0099137D">
        <w:rPr>
          <w:lang w:val="hu-HU"/>
        </w:rPr>
        <w:t>neurális</w:t>
      </w:r>
      <w:proofErr w:type="gramEnd"/>
      <w:r w:rsidR="0099137D">
        <w:rPr>
          <w:lang w:val="hu-HU"/>
        </w:rPr>
        <w:t xml:space="preserve"> </w:t>
      </w:r>
      <w:proofErr w:type="spellStart"/>
      <w:r w:rsidR="0099137D">
        <w:rPr>
          <w:lang w:val="hu-HU"/>
        </w:rPr>
        <w:t>interface-ek</w:t>
      </w:r>
      <w:proofErr w:type="spellEnd"/>
      <w:r w:rsidR="0099137D">
        <w:rPr>
          <w:lang w:val="hu-HU"/>
        </w:rPr>
        <w:t xml:space="preserve"> fejlesztését is segítik</w:t>
      </w:r>
      <w:r w:rsidR="00F302B6">
        <w:rPr>
          <w:lang w:val="hu-HU"/>
        </w:rPr>
        <w:t xml:space="preserve">. </w:t>
      </w:r>
    </w:p>
    <w:p w:rsidR="001950AC" w:rsidRDefault="0061490D">
      <w:pPr>
        <w:rPr>
          <w:lang w:val="hu-HU"/>
        </w:rPr>
      </w:pPr>
      <w:r>
        <w:rPr>
          <w:lang w:val="hu-HU"/>
        </w:rPr>
        <w:t xml:space="preserve">A munka </w:t>
      </w:r>
      <w:r w:rsidR="007C0807">
        <w:rPr>
          <w:lang w:val="hu-HU"/>
        </w:rPr>
        <w:t xml:space="preserve">interdiszciplináris jellegű, </w:t>
      </w:r>
      <w:r>
        <w:rPr>
          <w:lang w:val="hu-HU"/>
        </w:rPr>
        <w:t>amerikai-magyar együttműködés</w:t>
      </w:r>
      <w:r w:rsidR="007C0807">
        <w:rPr>
          <w:lang w:val="hu-HU"/>
        </w:rPr>
        <w:t xml:space="preserve"> keretében</w:t>
      </w:r>
      <w:r>
        <w:rPr>
          <w:lang w:val="hu-HU"/>
        </w:rPr>
        <w:t xml:space="preserve"> fiziológiai (</w:t>
      </w:r>
      <w:proofErr w:type="spellStart"/>
      <w:r>
        <w:rPr>
          <w:lang w:val="hu-HU"/>
        </w:rPr>
        <w:t>intrinsic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signal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imaging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elektrofiziológia</w:t>
      </w:r>
      <w:proofErr w:type="spellEnd"/>
      <w:r>
        <w:rPr>
          <w:lang w:val="hu-HU"/>
        </w:rPr>
        <w:t xml:space="preserve"> és </w:t>
      </w:r>
      <w:proofErr w:type="spellStart"/>
      <w:r>
        <w:rPr>
          <w:lang w:val="hu-HU"/>
        </w:rPr>
        <w:t>fMRI</w:t>
      </w:r>
      <w:proofErr w:type="spellEnd"/>
      <w:r>
        <w:rPr>
          <w:lang w:val="hu-HU"/>
        </w:rPr>
        <w:t>)</w:t>
      </w:r>
      <w:r w:rsidR="001950AC">
        <w:rPr>
          <w:lang w:val="hu-HU"/>
        </w:rPr>
        <w:t xml:space="preserve"> </w:t>
      </w:r>
      <w:r>
        <w:rPr>
          <w:lang w:val="hu-HU"/>
        </w:rPr>
        <w:t>és anatómiai (pályajelölés</w:t>
      </w:r>
      <w:r w:rsidR="007C0807">
        <w:rPr>
          <w:lang w:val="hu-HU"/>
        </w:rPr>
        <w:t xml:space="preserve">, </w:t>
      </w:r>
      <w:proofErr w:type="spellStart"/>
      <w:r w:rsidR="007C0807">
        <w:rPr>
          <w:lang w:val="hu-HU"/>
        </w:rPr>
        <w:t>immunhisztokémia</w:t>
      </w:r>
      <w:proofErr w:type="spellEnd"/>
      <w:r>
        <w:rPr>
          <w:lang w:val="hu-HU"/>
        </w:rPr>
        <w:t>)</w:t>
      </w:r>
      <w:r w:rsidR="007C0807">
        <w:rPr>
          <w:lang w:val="hu-HU"/>
        </w:rPr>
        <w:t xml:space="preserve"> módszerek kombinációján alapul</w:t>
      </w:r>
      <w:r>
        <w:rPr>
          <w:lang w:val="hu-HU"/>
        </w:rPr>
        <w:t xml:space="preserve">. A jelölt elsődleges feladata az agykérgi összeköttetések feltérképezése pályajelöléses módszerek segítségével. </w:t>
      </w:r>
      <w:r w:rsidR="007C67CA">
        <w:rPr>
          <w:lang w:val="hu-HU"/>
        </w:rPr>
        <w:t>Ezen túl</w:t>
      </w:r>
      <w:r>
        <w:rPr>
          <w:lang w:val="hu-HU"/>
        </w:rPr>
        <w:t xml:space="preserve"> </w:t>
      </w:r>
      <w:r w:rsidR="007C0807">
        <w:rPr>
          <w:lang w:val="hu-HU"/>
        </w:rPr>
        <w:t xml:space="preserve">elsajátítja a funkcionális kérgi térképezés fiziológiai módszereit is. </w:t>
      </w:r>
      <w:r w:rsidR="00C9203E">
        <w:rPr>
          <w:lang w:val="hu-HU"/>
        </w:rPr>
        <w:t xml:space="preserve">Korábbi hisztológiai és fiziológiai kutatási tapasztalat előnyt jelent. Elsősorban biológus vagy hasonló (orvos, állatorvos) végzettségű munkatársat keresünk, de a kísérletes munka iránt érdeklődő műszaki esetleg </w:t>
      </w:r>
      <w:proofErr w:type="gramStart"/>
      <w:r w:rsidR="00655406">
        <w:rPr>
          <w:lang w:val="hu-HU"/>
        </w:rPr>
        <w:t>pszichológus</w:t>
      </w:r>
      <w:r w:rsidR="00DB77B3">
        <w:rPr>
          <w:lang w:val="hu-HU"/>
        </w:rPr>
        <w:t xml:space="preserve"> </w:t>
      </w:r>
      <w:r w:rsidR="00655406">
        <w:rPr>
          <w:lang w:val="hu-HU"/>
        </w:rPr>
        <w:t>hallgatók</w:t>
      </w:r>
      <w:proofErr w:type="gramEnd"/>
      <w:r w:rsidR="00C9203E">
        <w:rPr>
          <w:lang w:val="hu-HU"/>
        </w:rPr>
        <w:t xml:space="preserve"> is jelentkezhetnek. </w:t>
      </w:r>
    </w:p>
    <w:p w:rsidR="00C9203E" w:rsidRDefault="00655406">
      <w:pPr>
        <w:rPr>
          <w:lang w:val="hu-HU"/>
        </w:rPr>
      </w:pPr>
      <w:r>
        <w:rPr>
          <w:lang w:val="hu-HU"/>
        </w:rPr>
        <w:t>Elvárás a</w:t>
      </w:r>
      <w:r w:rsidR="00C9203E">
        <w:rPr>
          <w:lang w:val="hu-HU"/>
        </w:rPr>
        <w:t xml:space="preserve"> </w:t>
      </w:r>
      <w:r>
        <w:rPr>
          <w:lang w:val="hu-HU"/>
        </w:rPr>
        <w:t>meghirdetett kutatási témában</w:t>
      </w:r>
      <w:r w:rsidR="00C9203E">
        <w:rPr>
          <w:lang w:val="hu-HU"/>
        </w:rPr>
        <w:t xml:space="preserve"> a </w:t>
      </w:r>
      <w:r>
        <w:rPr>
          <w:lang w:val="hu-HU"/>
        </w:rPr>
        <w:t>PhD fokozat megszerzése</w:t>
      </w:r>
      <w:r w:rsidR="00C9203E">
        <w:rPr>
          <w:lang w:val="hu-HU"/>
        </w:rPr>
        <w:t xml:space="preserve">. </w:t>
      </w:r>
      <w:r w:rsidR="005D23AC">
        <w:rPr>
          <w:lang w:val="hu-HU"/>
        </w:rPr>
        <w:t xml:space="preserve">Bérezés (amennyiben nem nappali tagozatos ösztöndíjas) a közalkalmazotti bértábla alapján.  </w:t>
      </w:r>
    </w:p>
    <w:p w:rsidR="00C84334" w:rsidRPr="007A6EC7" w:rsidRDefault="00C84334">
      <w:pPr>
        <w:rPr>
          <w:b/>
          <w:lang w:val="hu-HU"/>
        </w:rPr>
      </w:pPr>
      <w:r w:rsidRPr="007A6EC7">
        <w:rPr>
          <w:b/>
          <w:lang w:val="hu-HU"/>
        </w:rPr>
        <w:t xml:space="preserve">Jelentkezéseket e-mailen a következő címre várjuk: </w:t>
      </w:r>
    </w:p>
    <w:p w:rsidR="00C84334" w:rsidRDefault="00C84334">
      <w:pPr>
        <w:rPr>
          <w:lang w:val="hu-HU"/>
        </w:rPr>
      </w:pPr>
      <w:proofErr w:type="spellStart"/>
      <w:r>
        <w:rPr>
          <w:lang w:val="hu-HU"/>
        </w:rPr>
        <w:t>Négyessy</w:t>
      </w:r>
      <w:proofErr w:type="spellEnd"/>
      <w:r>
        <w:rPr>
          <w:lang w:val="hu-HU"/>
        </w:rPr>
        <w:t xml:space="preserve"> László, </w:t>
      </w:r>
      <w:hyperlink r:id="rId5" w:history="1">
        <w:r w:rsidRPr="0016281E">
          <w:rPr>
            <w:rStyle w:val="Hiperhivatkozs"/>
            <w:lang w:val="hu-HU"/>
          </w:rPr>
          <w:t>negyessy.laszlo@wigner.mta.hu</w:t>
        </w:r>
      </w:hyperlink>
      <w:r>
        <w:rPr>
          <w:lang w:val="hu-HU"/>
        </w:rPr>
        <w:t xml:space="preserve">, </w:t>
      </w:r>
      <w:r w:rsidR="007A6EC7">
        <w:rPr>
          <w:lang w:val="hu-HU"/>
        </w:rPr>
        <w:br/>
        <w:t xml:space="preserve">további információ: </w:t>
      </w:r>
      <w:hyperlink r:id="rId6" w:history="1">
        <w:r w:rsidRPr="0016281E">
          <w:rPr>
            <w:rStyle w:val="Hiperhivatkozs"/>
            <w:lang w:val="hu-HU"/>
          </w:rPr>
          <w:t>http://cneuro.rmki.kfki.hu/people/negyessy</w:t>
        </w:r>
      </w:hyperlink>
      <w:r w:rsidR="007A6EC7">
        <w:rPr>
          <w:rStyle w:val="Hiperhivatkozs"/>
          <w:lang w:val="hu-HU"/>
        </w:rPr>
        <w:t xml:space="preserve">, </w:t>
      </w:r>
      <w:r w:rsidR="007A6EC7" w:rsidRPr="007A6EC7">
        <w:rPr>
          <w:rStyle w:val="Hiperhivatkozs"/>
          <w:lang w:val="hu-HU"/>
        </w:rPr>
        <w:t>http://semmelweis.hu/anatomia/research/laboratories/research-group-for-cerebral-cortical-modularity/</w:t>
      </w:r>
      <w:r>
        <w:rPr>
          <w:lang w:val="hu-HU"/>
        </w:rPr>
        <w:t xml:space="preserve"> </w:t>
      </w:r>
    </w:p>
    <w:p w:rsidR="00335C46" w:rsidRDefault="00335C46">
      <w:pPr>
        <w:rPr>
          <w:lang w:val="hu-HU"/>
        </w:rPr>
      </w:pPr>
    </w:p>
    <w:p w:rsidR="00C84334" w:rsidRPr="007A6EC7" w:rsidRDefault="00C84334">
      <w:pPr>
        <w:rPr>
          <w:i/>
          <w:lang w:val="hu-HU"/>
        </w:rPr>
      </w:pPr>
      <w:r w:rsidRPr="007A6EC7">
        <w:rPr>
          <w:i/>
          <w:lang w:val="hu-HU"/>
        </w:rPr>
        <w:t>A témával kapcsolatos eddigi eredményeink:</w:t>
      </w:r>
    </w:p>
    <w:p w:rsidR="00BD6CCD" w:rsidRDefault="00BD6CCD" w:rsidP="00BD6CCD">
      <w:pPr>
        <w:rPr>
          <w:lang w:val="hu-HU"/>
        </w:rPr>
      </w:pPr>
      <w:proofErr w:type="spellStart"/>
      <w:r w:rsidRPr="00BD6CCD">
        <w:rPr>
          <w:lang w:val="hu-HU"/>
        </w:rPr>
        <w:t>Wang</w:t>
      </w:r>
      <w:proofErr w:type="spellEnd"/>
      <w:r w:rsidRPr="00BD6CCD">
        <w:rPr>
          <w:lang w:val="hu-HU"/>
        </w:rPr>
        <w:t xml:space="preserve"> Z, </w:t>
      </w:r>
      <w:proofErr w:type="spellStart"/>
      <w:r w:rsidRPr="00BD6CCD">
        <w:rPr>
          <w:lang w:val="hu-HU"/>
        </w:rPr>
        <w:t>Chen</w:t>
      </w:r>
      <w:proofErr w:type="spellEnd"/>
      <w:r w:rsidRPr="00BD6CCD">
        <w:rPr>
          <w:lang w:val="hu-HU"/>
        </w:rPr>
        <w:t xml:space="preserve"> LM, </w:t>
      </w:r>
      <w:proofErr w:type="spellStart"/>
      <w:r w:rsidRPr="00BD6CCD">
        <w:rPr>
          <w:lang w:val="hu-HU"/>
        </w:rPr>
        <w:t>Négyessy</w:t>
      </w:r>
      <w:proofErr w:type="spellEnd"/>
      <w:r w:rsidRPr="00BD6CCD">
        <w:rPr>
          <w:lang w:val="hu-HU"/>
        </w:rPr>
        <w:t xml:space="preserve"> L, Friedman RM, </w:t>
      </w:r>
      <w:proofErr w:type="spellStart"/>
      <w:r w:rsidRPr="00BD6CCD">
        <w:rPr>
          <w:lang w:val="hu-HU"/>
        </w:rPr>
        <w:t>Mishra</w:t>
      </w:r>
      <w:proofErr w:type="spellEnd"/>
      <w:r w:rsidRPr="00BD6CCD">
        <w:rPr>
          <w:lang w:val="hu-HU"/>
        </w:rPr>
        <w:t xml:space="preserve"> </w:t>
      </w:r>
      <w:proofErr w:type="gramStart"/>
      <w:r w:rsidRPr="00BD6CCD">
        <w:rPr>
          <w:lang w:val="hu-HU"/>
        </w:rPr>
        <w:t>A</w:t>
      </w:r>
      <w:proofErr w:type="gramEnd"/>
      <w:r w:rsidRPr="00BD6CCD">
        <w:rPr>
          <w:lang w:val="hu-HU"/>
        </w:rPr>
        <w:t xml:space="preserve">, </w:t>
      </w:r>
      <w:proofErr w:type="spellStart"/>
      <w:r w:rsidRPr="00BD6CCD">
        <w:rPr>
          <w:lang w:val="hu-HU"/>
        </w:rPr>
        <w:t>Gore</w:t>
      </w:r>
      <w:proofErr w:type="spellEnd"/>
      <w:r w:rsidRPr="00BD6CCD">
        <w:rPr>
          <w:lang w:val="hu-HU"/>
        </w:rPr>
        <w:t xml:space="preserve"> JC, </w:t>
      </w:r>
      <w:proofErr w:type="spellStart"/>
      <w:r w:rsidRPr="00BD6CCD">
        <w:rPr>
          <w:lang w:val="hu-HU"/>
        </w:rPr>
        <w:t>Roe</w:t>
      </w:r>
      <w:proofErr w:type="spellEnd"/>
      <w:r w:rsidRPr="00BD6CCD">
        <w:rPr>
          <w:lang w:val="hu-HU"/>
        </w:rPr>
        <w:t xml:space="preserve"> AW. The</w:t>
      </w:r>
      <w:r>
        <w:rPr>
          <w:lang w:val="hu-HU"/>
        </w:rPr>
        <w:t xml:space="preserve"> </w:t>
      </w:r>
      <w:proofErr w:type="spellStart"/>
      <w:r w:rsidRPr="00BD6CCD">
        <w:rPr>
          <w:lang w:val="hu-HU"/>
        </w:rPr>
        <w:t>relationship</w:t>
      </w:r>
      <w:proofErr w:type="spellEnd"/>
      <w:r w:rsidRPr="00BD6CCD">
        <w:rPr>
          <w:lang w:val="hu-HU"/>
        </w:rPr>
        <w:t xml:space="preserve"> of </w:t>
      </w:r>
      <w:proofErr w:type="spellStart"/>
      <w:r w:rsidRPr="00BD6CCD">
        <w:rPr>
          <w:lang w:val="hu-HU"/>
        </w:rPr>
        <w:t>anatomical</w:t>
      </w:r>
      <w:proofErr w:type="spellEnd"/>
      <w:r w:rsidRPr="00BD6CCD">
        <w:rPr>
          <w:lang w:val="hu-HU"/>
        </w:rPr>
        <w:t xml:space="preserve"> and </w:t>
      </w:r>
      <w:proofErr w:type="spellStart"/>
      <w:r w:rsidRPr="00BD6CCD">
        <w:rPr>
          <w:lang w:val="hu-HU"/>
        </w:rPr>
        <w:t>functional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connectivity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to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resting-state</w:t>
      </w:r>
      <w:proofErr w:type="spellEnd"/>
      <w:r>
        <w:rPr>
          <w:lang w:val="hu-HU"/>
        </w:rPr>
        <w:t xml:space="preserve"> </w:t>
      </w:r>
      <w:proofErr w:type="spellStart"/>
      <w:r w:rsidRPr="00BD6CCD">
        <w:rPr>
          <w:lang w:val="hu-HU"/>
        </w:rPr>
        <w:t>connectivity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in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primate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somatosensory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cortex</w:t>
      </w:r>
      <w:proofErr w:type="spellEnd"/>
      <w:r w:rsidRPr="00BD6CCD">
        <w:rPr>
          <w:lang w:val="hu-HU"/>
        </w:rPr>
        <w:t xml:space="preserve">. Neuron. 2013 </w:t>
      </w:r>
      <w:proofErr w:type="spellStart"/>
      <w:r w:rsidRPr="00BD6CCD">
        <w:rPr>
          <w:lang w:val="hu-HU"/>
        </w:rPr>
        <w:t>Jun</w:t>
      </w:r>
      <w:proofErr w:type="spellEnd"/>
      <w:r w:rsidRPr="00BD6CCD">
        <w:rPr>
          <w:lang w:val="hu-HU"/>
        </w:rPr>
        <w:t xml:space="preserve"> 19</w:t>
      </w:r>
      <w:proofErr w:type="gramStart"/>
      <w:r w:rsidRPr="00BD6CCD">
        <w:rPr>
          <w:lang w:val="hu-HU"/>
        </w:rPr>
        <w:t>;78</w:t>
      </w:r>
      <w:proofErr w:type="gramEnd"/>
      <w:r w:rsidRPr="00BD6CCD">
        <w:rPr>
          <w:lang w:val="hu-HU"/>
        </w:rPr>
        <w:t xml:space="preserve">(6):1116-26. </w:t>
      </w:r>
      <w:proofErr w:type="spellStart"/>
      <w:r w:rsidRPr="00BD6CCD">
        <w:rPr>
          <w:lang w:val="hu-HU"/>
        </w:rPr>
        <w:t>doi</w:t>
      </w:r>
      <w:proofErr w:type="spellEnd"/>
      <w:r w:rsidRPr="00BD6CCD">
        <w:rPr>
          <w:lang w:val="hu-HU"/>
        </w:rPr>
        <w:t xml:space="preserve">: 10.1016/j.neuron.2013.04.023. </w:t>
      </w:r>
    </w:p>
    <w:p w:rsidR="00BD6CCD" w:rsidRPr="00BD6CCD" w:rsidRDefault="00BD6CCD" w:rsidP="00BD6CCD">
      <w:pPr>
        <w:rPr>
          <w:lang w:val="hu-HU"/>
        </w:rPr>
      </w:pPr>
      <w:proofErr w:type="spellStart"/>
      <w:r w:rsidRPr="00BD6CCD">
        <w:rPr>
          <w:lang w:val="hu-HU"/>
        </w:rPr>
        <w:t>Ashaber</w:t>
      </w:r>
      <w:proofErr w:type="spellEnd"/>
      <w:r w:rsidRPr="00BD6CCD">
        <w:rPr>
          <w:lang w:val="hu-HU"/>
        </w:rPr>
        <w:t xml:space="preserve"> M, Pálfi E, Friedman RM, </w:t>
      </w:r>
      <w:proofErr w:type="spellStart"/>
      <w:r w:rsidRPr="00BD6CCD">
        <w:rPr>
          <w:lang w:val="hu-HU"/>
        </w:rPr>
        <w:t>Palmer</w:t>
      </w:r>
      <w:proofErr w:type="spellEnd"/>
      <w:r w:rsidRPr="00BD6CCD">
        <w:rPr>
          <w:lang w:val="hu-HU"/>
        </w:rPr>
        <w:t xml:space="preserve"> C, </w:t>
      </w:r>
      <w:proofErr w:type="spellStart"/>
      <w:r w:rsidRPr="00BD6CCD">
        <w:rPr>
          <w:lang w:val="hu-HU"/>
        </w:rPr>
        <w:t>Jákli</w:t>
      </w:r>
      <w:proofErr w:type="spellEnd"/>
      <w:r w:rsidRPr="00BD6CCD">
        <w:rPr>
          <w:lang w:val="hu-HU"/>
        </w:rPr>
        <w:t xml:space="preserve"> B, </w:t>
      </w:r>
      <w:proofErr w:type="spellStart"/>
      <w:r w:rsidRPr="00BD6CCD">
        <w:rPr>
          <w:lang w:val="hu-HU"/>
        </w:rPr>
        <w:t>Chen</w:t>
      </w:r>
      <w:proofErr w:type="spellEnd"/>
      <w:r w:rsidRPr="00BD6CCD">
        <w:rPr>
          <w:lang w:val="hu-HU"/>
        </w:rPr>
        <w:t xml:space="preserve"> LM, Kántor O, </w:t>
      </w:r>
      <w:proofErr w:type="spellStart"/>
      <w:r w:rsidRPr="00BD6CCD">
        <w:rPr>
          <w:lang w:val="hu-HU"/>
        </w:rPr>
        <w:t>Roe</w:t>
      </w:r>
      <w:proofErr w:type="spellEnd"/>
      <w:r w:rsidRPr="00BD6CCD">
        <w:rPr>
          <w:lang w:val="hu-HU"/>
        </w:rPr>
        <w:t xml:space="preserve"> AW,</w:t>
      </w:r>
      <w:r>
        <w:rPr>
          <w:lang w:val="hu-HU"/>
        </w:rPr>
        <w:t xml:space="preserve"> </w:t>
      </w:r>
      <w:proofErr w:type="spellStart"/>
      <w:r w:rsidRPr="00BD6CCD">
        <w:rPr>
          <w:lang w:val="hu-HU"/>
        </w:rPr>
        <w:t>Négyessy</w:t>
      </w:r>
      <w:proofErr w:type="spellEnd"/>
      <w:r w:rsidRPr="00BD6CCD">
        <w:rPr>
          <w:lang w:val="hu-HU"/>
        </w:rPr>
        <w:t xml:space="preserve"> L. </w:t>
      </w:r>
      <w:proofErr w:type="spellStart"/>
      <w:r w:rsidRPr="00BD6CCD">
        <w:rPr>
          <w:lang w:val="hu-HU"/>
        </w:rPr>
        <w:t>Connectivity</w:t>
      </w:r>
      <w:proofErr w:type="spellEnd"/>
      <w:r w:rsidRPr="00BD6CCD">
        <w:rPr>
          <w:lang w:val="hu-HU"/>
        </w:rPr>
        <w:t xml:space="preserve"> of </w:t>
      </w:r>
      <w:proofErr w:type="spellStart"/>
      <w:r w:rsidRPr="00BD6CCD">
        <w:rPr>
          <w:lang w:val="hu-HU"/>
        </w:rPr>
        <w:t>somatosensory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cortical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area</w:t>
      </w:r>
      <w:proofErr w:type="spellEnd"/>
      <w:r w:rsidRPr="00BD6CCD">
        <w:rPr>
          <w:lang w:val="hu-HU"/>
        </w:rPr>
        <w:t xml:space="preserve"> 1 </w:t>
      </w:r>
      <w:proofErr w:type="spellStart"/>
      <w:r w:rsidRPr="00BD6CCD">
        <w:rPr>
          <w:lang w:val="hu-HU"/>
        </w:rPr>
        <w:t>forms</w:t>
      </w:r>
      <w:proofErr w:type="spellEnd"/>
      <w:r w:rsidRPr="00BD6CCD">
        <w:rPr>
          <w:lang w:val="hu-HU"/>
        </w:rPr>
        <w:t xml:space="preserve"> an </w:t>
      </w:r>
      <w:proofErr w:type="spellStart"/>
      <w:r w:rsidRPr="00BD6CCD">
        <w:rPr>
          <w:lang w:val="hu-HU"/>
        </w:rPr>
        <w:t>anatomical</w:t>
      </w:r>
      <w:proofErr w:type="spellEnd"/>
      <w:r>
        <w:rPr>
          <w:lang w:val="hu-HU"/>
        </w:rPr>
        <w:t xml:space="preserve"> </w:t>
      </w:r>
      <w:proofErr w:type="spellStart"/>
      <w:r w:rsidRPr="00BD6CCD">
        <w:rPr>
          <w:lang w:val="hu-HU"/>
        </w:rPr>
        <w:t>substrate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for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the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emergence</w:t>
      </w:r>
      <w:proofErr w:type="spellEnd"/>
      <w:r w:rsidRPr="00BD6CCD">
        <w:rPr>
          <w:lang w:val="hu-HU"/>
        </w:rPr>
        <w:t xml:space="preserve"> of </w:t>
      </w:r>
      <w:proofErr w:type="spellStart"/>
      <w:r w:rsidRPr="00BD6CCD">
        <w:rPr>
          <w:lang w:val="hu-HU"/>
        </w:rPr>
        <w:t>multifinger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receptive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fields</w:t>
      </w:r>
      <w:proofErr w:type="spellEnd"/>
      <w:r w:rsidRPr="00BD6CCD">
        <w:rPr>
          <w:lang w:val="hu-HU"/>
        </w:rPr>
        <w:t xml:space="preserve"> and </w:t>
      </w:r>
      <w:proofErr w:type="spellStart"/>
      <w:r w:rsidRPr="00BD6CCD">
        <w:rPr>
          <w:lang w:val="hu-HU"/>
        </w:rPr>
        <w:t>complex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feature</w:t>
      </w:r>
      <w:proofErr w:type="spellEnd"/>
      <w:r>
        <w:rPr>
          <w:lang w:val="hu-HU"/>
        </w:rPr>
        <w:t xml:space="preserve"> </w:t>
      </w:r>
      <w:proofErr w:type="spellStart"/>
      <w:r w:rsidRPr="00BD6CCD">
        <w:rPr>
          <w:lang w:val="hu-HU"/>
        </w:rPr>
        <w:t>selectivity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in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the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squirrel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monkey</w:t>
      </w:r>
      <w:proofErr w:type="spellEnd"/>
      <w:r w:rsidRPr="00BD6CCD">
        <w:rPr>
          <w:lang w:val="hu-HU"/>
        </w:rPr>
        <w:t xml:space="preserve"> (</w:t>
      </w:r>
      <w:proofErr w:type="spellStart"/>
      <w:r w:rsidRPr="00BD6CCD">
        <w:rPr>
          <w:lang w:val="hu-HU"/>
        </w:rPr>
        <w:t>Saimiri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sciureus</w:t>
      </w:r>
      <w:proofErr w:type="spellEnd"/>
      <w:r w:rsidRPr="00BD6CCD">
        <w:rPr>
          <w:lang w:val="hu-HU"/>
        </w:rPr>
        <w:t xml:space="preserve">). J </w:t>
      </w:r>
      <w:proofErr w:type="spellStart"/>
      <w:r w:rsidRPr="00BD6CCD">
        <w:rPr>
          <w:lang w:val="hu-HU"/>
        </w:rPr>
        <w:t>Comp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Neurol</w:t>
      </w:r>
      <w:proofErr w:type="spellEnd"/>
      <w:r w:rsidRPr="00BD6CCD">
        <w:rPr>
          <w:lang w:val="hu-HU"/>
        </w:rPr>
        <w:t xml:space="preserve">. 2014 </w:t>
      </w:r>
      <w:proofErr w:type="spellStart"/>
      <w:r w:rsidRPr="00BD6CCD">
        <w:rPr>
          <w:lang w:val="hu-HU"/>
        </w:rPr>
        <w:t>Jun</w:t>
      </w:r>
      <w:proofErr w:type="spellEnd"/>
      <w:r>
        <w:rPr>
          <w:lang w:val="hu-HU"/>
        </w:rPr>
        <w:t xml:space="preserve"> </w:t>
      </w:r>
      <w:r w:rsidRPr="00BD6CCD">
        <w:rPr>
          <w:lang w:val="hu-HU"/>
        </w:rPr>
        <w:t>1</w:t>
      </w:r>
      <w:proofErr w:type="gramStart"/>
      <w:r w:rsidRPr="00BD6CCD">
        <w:rPr>
          <w:lang w:val="hu-HU"/>
        </w:rPr>
        <w:t>;522</w:t>
      </w:r>
      <w:proofErr w:type="gramEnd"/>
      <w:r w:rsidRPr="00BD6CCD">
        <w:rPr>
          <w:lang w:val="hu-HU"/>
        </w:rPr>
        <w:t xml:space="preserve">(8):1769-85. </w:t>
      </w:r>
      <w:proofErr w:type="spellStart"/>
      <w:r w:rsidRPr="00BD6CCD">
        <w:rPr>
          <w:lang w:val="hu-HU"/>
        </w:rPr>
        <w:t>doi</w:t>
      </w:r>
      <w:proofErr w:type="spellEnd"/>
      <w:r w:rsidRPr="00BD6CCD">
        <w:rPr>
          <w:lang w:val="hu-HU"/>
        </w:rPr>
        <w:t xml:space="preserve">: 10.1002/cne.23499. </w:t>
      </w:r>
    </w:p>
    <w:p w:rsidR="001950AC" w:rsidRPr="001950AC" w:rsidRDefault="00BD6CCD">
      <w:pPr>
        <w:rPr>
          <w:lang w:val="hu-HU"/>
        </w:rPr>
      </w:pPr>
      <w:proofErr w:type="spellStart"/>
      <w:r w:rsidRPr="00BD6CCD">
        <w:rPr>
          <w:lang w:val="hu-HU"/>
        </w:rPr>
        <w:t>Négyessy</w:t>
      </w:r>
      <w:proofErr w:type="spellEnd"/>
      <w:r w:rsidRPr="00BD6CCD">
        <w:rPr>
          <w:lang w:val="hu-HU"/>
        </w:rPr>
        <w:t xml:space="preserve"> L, Pálfi E, </w:t>
      </w:r>
      <w:proofErr w:type="spellStart"/>
      <w:r w:rsidRPr="00BD6CCD">
        <w:rPr>
          <w:lang w:val="hu-HU"/>
        </w:rPr>
        <w:t>Ashaber</w:t>
      </w:r>
      <w:proofErr w:type="spellEnd"/>
      <w:r w:rsidRPr="00BD6CCD">
        <w:rPr>
          <w:lang w:val="hu-HU"/>
        </w:rPr>
        <w:t xml:space="preserve"> M, </w:t>
      </w:r>
      <w:proofErr w:type="spellStart"/>
      <w:r w:rsidRPr="00BD6CCD">
        <w:rPr>
          <w:lang w:val="hu-HU"/>
        </w:rPr>
        <w:t>Palmer</w:t>
      </w:r>
      <w:proofErr w:type="spellEnd"/>
      <w:r w:rsidRPr="00BD6CCD">
        <w:rPr>
          <w:lang w:val="hu-HU"/>
        </w:rPr>
        <w:t xml:space="preserve"> C, </w:t>
      </w:r>
      <w:proofErr w:type="spellStart"/>
      <w:r w:rsidRPr="00BD6CCD">
        <w:rPr>
          <w:lang w:val="hu-HU"/>
        </w:rPr>
        <w:t>Jákli</w:t>
      </w:r>
      <w:proofErr w:type="spellEnd"/>
      <w:r w:rsidRPr="00BD6CCD">
        <w:rPr>
          <w:lang w:val="hu-HU"/>
        </w:rPr>
        <w:t xml:space="preserve"> B, Friedman RM, </w:t>
      </w:r>
      <w:proofErr w:type="spellStart"/>
      <w:r w:rsidRPr="00BD6CCD">
        <w:rPr>
          <w:lang w:val="hu-HU"/>
        </w:rPr>
        <w:t>Chen</w:t>
      </w:r>
      <w:proofErr w:type="spellEnd"/>
      <w:r w:rsidRPr="00BD6CCD">
        <w:rPr>
          <w:lang w:val="hu-HU"/>
        </w:rPr>
        <w:t xml:space="preserve"> LM, </w:t>
      </w:r>
      <w:proofErr w:type="spellStart"/>
      <w:r w:rsidRPr="00BD6CCD">
        <w:rPr>
          <w:lang w:val="hu-HU"/>
        </w:rPr>
        <w:t>Roe</w:t>
      </w:r>
      <w:proofErr w:type="spellEnd"/>
      <w:r>
        <w:rPr>
          <w:lang w:val="hu-HU"/>
        </w:rPr>
        <w:t xml:space="preserve"> </w:t>
      </w:r>
      <w:r w:rsidRPr="00BD6CCD">
        <w:rPr>
          <w:lang w:val="hu-HU"/>
        </w:rPr>
        <w:t xml:space="preserve">AW. </w:t>
      </w:r>
      <w:proofErr w:type="spellStart"/>
      <w:r w:rsidRPr="00BD6CCD">
        <w:rPr>
          <w:lang w:val="hu-HU"/>
        </w:rPr>
        <w:t>Intrinsic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horizontal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connections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process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global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tactile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features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in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 w:rsidRPr="00BD6CCD">
        <w:rPr>
          <w:lang w:val="hu-HU"/>
        </w:rPr>
        <w:t>primary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somatosensory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cortex</w:t>
      </w:r>
      <w:proofErr w:type="spellEnd"/>
      <w:r w:rsidRPr="00BD6CCD">
        <w:rPr>
          <w:lang w:val="hu-HU"/>
        </w:rPr>
        <w:t xml:space="preserve">: </w:t>
      </w:r>
      <w:proofErr w:type="spellStart"/>
      <w:r w:rsidRPr="00BD6CCD">
        <w:rPr>
          <w:lang w:val="hu-HU"/>
        </w:rPr>
        <w:t>neuroanatomical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evidence</w:t>
      </w:r>
      <w:proofErr w:type="spellEnd"/>
      <w:r w:rsidRPr="00BD6CCD">
        <w:rPr>
          <w:lang w:val="hu-HU"/>
        </w:rPr>
        <w:t xml:space="preserve">. J </w:t>
      </w:r>
      <w:proofErr w:type="spellStart"/>
      <w:r w:rsidRPr="00BD6CCD">
        <w:rPr>
          <w:lang w:val="hu-HU"/>
        </w:rPr>
        <w:t>Comp</w:t>
      </w:r>
      <w:proofErr w:type="spellEnd"/>
      <w:r w:rsidRPr="00BD6CCD">
        <w:rPr>
          <w:lang w:val="hu-HU"/>
        </w:rPr>
        <w:t xml:space="preserve"> </w:t>
      </w:r>
      <w:proofErr w:type="spellStart"/>
      <w:r w:rsidRPr="00BD6CCD">
        <w:rPr>
          <w:lang w:val="hu-HU"/>
        </w:rPr>
        <w:t>Neurol</w:t>
      </w:r>
      <w:proofErr w:type="spellEnd"/>
      <w:r w:rsidRPr="00BD6CCD">
        <w:rPr>
          <w:lang w:val="hu-HU"/>
        </w:rPr>
        <w:t xml:space="preserve">. 2013 </w:t>
      </w:r>
      <w:proofErr w:type="spellStart"/>
      <w:r w:rsidRPr="00BD6CCD">
        <w:rPr>
          <w:lang w:val="hu-HU"/>
        </w:rPr>
        <w:t>Aug</w:t>
      </w:r>
      <w:proofErr w:type="spellEnd"/>
      <w:r>
        <w:rPr>
          <w:lang w:val="hu-HU"/>
        </w:rPr>
        <w:t xml:space="preserve"> </w:t>
      </w:r>
      <w:r w:rsidRPr="00BD6CCD">
        <w:rPr>
          <w:lang w:val="hu-HU"/>
        </w:rPr>
        <w:t>15</w:t>
      </w:r>
      <w:proofErr w:type="gramStart"/>
      <w:r w:rsidRPr="00BD6CCD">
        <w:rPr>
          <w:lang w:val="hu-HU"/>
        </w:rPr>
        <w:t>;521</w:t>
      </w:r>
      <w:proofErr w:type="gramEnd"/>
      <w:r w:rsidRPr="00BD6CCD">
        <w:rPr>
          <w:lang w:val="hu-HU"/>
        </w:rPr>
        <w:t xml:space="preserve">(12):2798-817. </w:t>
      </w:r>
      <w:proofErr w:type="spellStart"/>
      <w:r w:rsidRPr="00BD6CCD">
        <w:rPr>
          <w:lang w:val="hu-HU"/>
        </w:rPr>
        <w:t>doi</w:t>
      </w:r>
      <w:proofErr w:type="spellEnd"/>
      <w:r w:rsidRPr="00BD6CCD">
        <w:rPr>
          <w:lang w:val="hu-HU"/>
        </w:rPr>
        <w:t xml:space="preserve">: 10.1002/cne.23317. </w:t>
      </w:r>
    </w:p>
    <w:sectPr w:rsidR="001950AC" w:rsidRPr="001950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AC"/>
    <w:rsid w:val="00004A00"/>
    <w:rsid w:val="00004AFF"/>
    <w:rsid w:val="000053CF"/>
    <w:rsid w:val="00006198"/>
    <w:rsid w:val="00006770"/>
    <w:rsid w:val="00006D39"/>
    <w:rsid w:val="0001069B"/>
    <w:rsid w:val="000128C4"/>
    <w:rsid w:val="00014598"/>
    <w:rsid w:val="00014C25"/>
    <w:rsid w:val="00015BD7"/>
    <w:rsid w:val="00023993"/>
    <w:rsid w:val="0002561F"/>
    <w:rsid w:val="00031556"/>
    <w:rsid w:val="00033EDB"/>
    <w:rsid w:val="000340FD"/>
    <w:rsid w:val="00035C87"/>
    <w:rsid w:val="0003634F"/>
    <w:rsid w:val="000413C6"/>
    <w:rsid w:val="00051450"/>
    <w:rsid w:val="000514F2"/>
    <w:rsid w:val="00052263"/>
    <w:rsid w:val="000544C1"/>
    <w:rsid w:val="000547B1"/>
    <w:rsid w:val="000601DB"/>
    <w:rsid w:val="00062654"/>
    <w:rsid w:val="000658FD"/>
    <w:rsid w:val="00070E0D"/>
    <w:rsid w:val="00071890"/>
    <w:rsid w:val="0007190D"/>
    <w:rsid w:val="0007215B"/>
    <w:rsid w:val="00072D68"/>
    <w:rsid w:val="000736E5"/>
    <w:rsid w:val="00075D32"/>
    <w:rsid w:val="00076BF9"/>
    <w:rsid w:val="00081527"/>
    <w:rsid w:val="000844AF"/>
    <w:rsid w:val="000851AC"/>
    <w:rsid w:val="00085570"/>
    <w:rsid w:val="00085B2E"/>
    <w:rsid w:val="000865EA"/>
    <w:rsid w:val="00086CCE"/>
    <w:rsid w:val="00087B84"/>
    <w:rsid w:val="000900E5"/>
    <w:rsid w:val="00092038"/>
    <w:rsid w:val="00092C28"/>
    <w:rsid w:val="0009739D"/>
    <w:rsid w:val="000A020C"/>
    <w:rsid w:val="000A045E"/>
    <w:rsid w:val="000A18C3"/>
    <w:rsid w:val="000A3703"/>
    <w:rsid w:val="000A46F4"/>
    <w:rsid w:val="000A69E8"/>
    <w:rsid w:val="000B2DD7"/>
    <w:rsid w:val="000B73FC"/>
    <w:rsid w:val="000B7D53"/>
    <w:rsid w:val="000C2747"/>
    <w:rsid w:val="000C3AD5"/>
    <w:rsid w:val="000D33FB"/>
    <w:rsid w:val="000D3D24"/>
    <w:rsid w:val="000D7C08"/>
    <w:rsid w:val="000E02EF"/>
    <w:rsid w:val="000E1724"/>
    <w:rsid w:val="000E1907"/>
    <w:rsid w:val="000E4121"/>
    <w:rsid w:val="000F2418"/>
    <w:rsid w:val="000F4FDD"/>
    <w:rsid w:val="000F5BDD"/>
    <w:rsid w:val="000F6808"/>
    <w:rsid w:val="000F695B"/>
    <w:rsid w:val="000F69BF"/>
    <w:rsid w:val="000F6BE1"/>
    <w:rsid w:val="000F6DD8"/>
    <w:rsid w:val="000F7094"/>
    <w:rsid w:val="000F7C63"/>
    <w:rsid w:val="00100D88"/>
    <w:rsid w:val="00101519"/>
    <w:rsid w:val="00101D5A"/>
    <w:rsid w:val="0010474B"/>
    <w:rsid w:val="001075F4"/>
    <w:rsid w:val="001132CC"/>
    <w:rsid w:val="00113BF8"/>
    <w:rsid w:val="00113D78"/>
    <w:rsid w:val="00123528"/>
    <w:rsid w:val="001241E2"/>
    <w:rsid w:val="00126940"/>
    <w:rsid w:val="0013108C"/>
    <w:rsid w:val="001316C5"/>
    <w:rsid w:val="001329EE"/>
    <w:rsid w:val="00133652"/>
    <w:rsid w:val="001359B8"/>
    <w:rsid w:val="00135A13"/>
    <w:rsid w:val="00136E07"/>
    <w:rsid w:val="001379C4"/>
    <w:rsid w:val="00140A88"/>
    <w:rsid w:val="001426CD"/>
    <w:rsid w:val="00145F14"/>
    <w:rsid w:val="0014721C"/>
    <w:rsid w:val="001514BF"/>
    <w:rsid w:val="00156E7F"/>
    <w:rsid w:val="0017119D"/>
    <w:rsid w:val="00171C92"/>
    <w:rsid w:val="00172517"/>
    <w:rsid w:val="001778EF"/>
    <w:rsid w:val="001827EA"/>
    <w:rsid w:val="00184CAA"/>
    <w:rsid w:val="00185FD0"/>
    <w:rsid w:val="00190B15"/>
    <w:rsid w:val="001912D9"/>
    <w:rsid w:val="0019168D"/>
    <w:rsid w:val="001920E3"/>
    <w:rsid w:val="001950AC"/>
    <w:rsid w:val="001A42F7"/>
    <w:rsid w:val="001A498C"/>
    <w:rsid w:val="001A5C6E"/>
    <w:rsid w:val="001B441D"/>
    <w:rsid w:val="001B5DB3"/>
    <w:rsid w:val="001B72C2"/>
    <w:rsid w:val="001B745A"/>
    <w:rsid w:val="001C33B4"/>
    <w:rsid w:val="001C50F4"/>
    <w:rsid w:val="001C5318"/>
    <w:rsid w:val="001C5B9B"/>
    <w:rsid w:val="001D217E"/>
    <w:rsid w:val="001D5A2B"/>
    <w:rsid w:val="001D68C9"/>
    <w:rsid w:val="001D6A93"/>
    <w:rsid w:val="001F0719"/>
    <w:rsid w:val="001F0CC6"/>
    <w:rsid w:val="001F393E"/>
    <w:rsid w:val="001F57F4"/>
    <w:rsid w:val="001F6223"/>
    <w:rsid w:val="00200F53"/>
    <w:rsid w:val="00200FBD"/>
    <w:rsid w:val="0020430D"/>
    <w:rsid w:val="00205E1D"/>
    <w:rsid w:val="00206F51"/>
    <w:rsid w:val="002074F3"/>
    <w:rsid w:val="00207580"/>
    <w:rsid w:val="002078D4"/>
    <w:rsid w:val="00212B1F"/>
    <w:rsid w:val="00216680"/>
    <w:rsid w:val="00216D57"/>
    <w:rsid w:val="00221D6B"/>
    <w:rsid w:val="002242C7"/>
    <w:rsid w:val="00226F06"/>
    <w:rsid w:val="0023170A"/>
    <w:rsid w:val="00231DD4"/>
    <w:rsid w:val="002330CF"/>
    <w:rsid w:val="00233E72"/>
    <w:rsid w:val="00234BF2"/>
    <w:rsid w:val="00242BD8"/>
    <w:rsid w:val="0024589E"/>
    <w:rsid w:val="00247394"/>
    <w:rsid w:val="00250EB9"/>
    <w:rsid w:val="00251512"/>
    <w:rsid w:val="002523F3"/>
    <w:rsid w:val="00254E93"/>
    <w:rsid w:val="00257C32"/>
    <w:rsid w:val="00267170"/>
    <w:rsid w:val="00273F55"/>
    <w:rsid w:val="00275FDD"/>
    <w:rsid w:val="00276489"/>
    <w:rsid w:val="00276F19"/>
    <w:rsid w:val="0028068D"/>
    <w:rsid w:val="00283F61"/>
    <w:rsid w:val="00284721"/>
    <w:rsid w:val="00285170"/>
    <w:rsid w:val="002863FD"/>
    <w:rsid w:val="0028671F"/>
    <w:rsid w:val="0028787B"/>
    <w:rsid w:val="00291618"/>
    <w:rsid w:val="002976CC"/>
    <w:rsid w:val="002A0BD6"/>
    <w:rsid w:val="002A0F01"/>
    <w:rsid w:val="002A12A6"/>
    <w:rsid w:val="002A3BEF"/>
    <w:rsid w:val="002A3D86"/>
    <w:rsid w:val="002B1EEA"/>
    <w:rsid w:val="002B214C"/>
    <w:rsid w:val="002B2AAA"/>
    <w:rsid w:val="002B2C35"/>
    <w:rsid w:val="002C0665"/>
    <w:rsid w:val="002C1D34"/>
    <w:rsid w:val="002C25B5"/>
    <w:rsid w:val="002C6CFB"/>
    <w:rsid w:val="002D4596"/>
    <w:rsid w:val="002D6199"/>
    <w:rsid w:val="002E0731"/>
    <w:rsid w:val="002E5275"/>
    <w:rsid w:val="002F2DBE"/>
    <w:rsid w:val="002F4A4D"/>
    <w:rsid w:val="002F4C82"/>
    <w:rsid w:val="00306013"/>
    <w:rsid w:val="00307176"/>
    <w:rsid w:val="0031250E"/>
    <w:rsid w:val="00314197"/>
    <w:rsid w:val="003235A5"/>
    <w:rsid w:val="00332BA0"/>
    <w:rsid w:val="00332C8E"/>
    <w:rsid w:val="00335C46"/>
    <w:rsid w:val="003460D0"/>
    <w:rsid w:val="0034624E"/>
    <w:rsid w:val="00355886"/>
    <w:rsid w:val="003562ED"/>
    <w:rsid w:val="003574B9"/>
    <w:rsid w:val="003600D4"/>
    <w:rsid w:val="003600F6"/>
    <w:rsid w:val="00361240"/>
    <w:rsid w:val="0036369C"/>
    <w:rsid w:val="0036395A"/>
    <w:rsid w:val="00366564"/>
    <w:rsid w:val="00370D9F"/>
    <w:rsid w:val="00370DAE"/>
    <w:rsid w:val="0037156E"/>
    <w:rsid w:val="00372D5F"/>
    <w:rsid w:val="0037576A"/>
    <w:rsid w:val="00377247"/>
    <w:rsid w:val="00377DDF"/>
    <w:rsid w:val="00393D24"/>
    <w:rsid w:val="003961AC"/>
    <w:rsid w:val="003A4134"/>
    <w:rsid w:val="003A7289"/>
    <w:rsid w:val="003A7938"/>
    <w:rsid w:val="003B51B2"/>
    <w:rsid w:val="003B5855"/>
    <w:rsid w:val="003C103C"/>
    <w:rsid w:val="003C5A71"/>
    <w:rsid w:val="003C7726"/>
    <w:rsid w:val="003D12CF"/>
    <w:rsid w:val="003D153E"/>
    <w:rsid w:val="003D2FB4"/>
    <w:rsid w:val="003D4679"/>
    <w:rsid w:val="003D4A39"/>
    <w:rsid w:val="003D5A99"/>
    <w:rsid w:val="003E01B1"/>
    <w:rsid w:val="003E0467"/>
    <w:rsid w:val="003E0894"/>
    <w:rsid w:val="003E13D4"/>
    <w:rsid w:val="003E1DDE"/>
    <w:rsid w:val="003F54D0"/>
    <w:rsid w:val="003F7ADA"/>
    <w:rsid w:val="00405D47"/>
    <w:rsid w:val="0040660E"/>
    <w:rsid w:val="00410871"/>
    <w:rsid w:val="00410B38"/>
    <w:rsid w:val="00414A8B"/>
    <w:rsid w:val="0041692B"/>
    <w:rsid w:val="004226A4"/>
    <w:rsid w:val="00423CF0"/>
    <w:rsid w:val="00426083"/>
    <w:rsid w:val="004364FA"/>
    <w:rsid w:val="00436D72"/>
    <w:rsid w:val="004416E8"/>
    <w:rsid w:val="00445061"/>
    <w:rsid w:val="00445367"/>
    <w:rsid w:val="00445992"/>
    <w:rsid w:val="0044658D"/>
    <w:rsid w:val="00447020"/>
    <w:rsid w:val="00450D31"/>
    <w:rsid w:val="004547AC"/>
    <w:rsid w:val="00456720"/>
    <w:rsid w:val="0045712E"/>
    <w:rsid w:val="00463863"/>
    <w:rsid w:val="00467651"/>
    <w:rsid w:val="00467702"/>
    <w:rsid w:val="00471F94"/>
    <w:rsid w:val="004728B4"/>
    <w:rsid w:val="00475734"/>
    <w:rsid w:val="00476476"/>
    <w:rsid w:val="00477401"/>
    <w:rsid w:val="00483CC4"/>
    <w:rsid w:val="00490EBC"/>
    <w:rsid w:val="0049437A"/>
    <w:rsid w:val="00494FC6"/>
    <w:rsid w:val="004A1569"/>
    <w:rsid w:val="004A1EAF"/>
    <w:rsid w:val="004A362E"/>
    <w:rsid w:val="004A3FC6"/>
    <w:rsid w:val="004A4F60"/>
    <w:rsid w:val="004A5F19"/>
    <w:rsid w:val="004B0524"/>
    <w:rsid w:val="004B27EC"/>
    <w:rsid w:val="004B2B45"/>
    <w:rsid w:val="004B3A4B"/>
    <w:rsid w:val="004B711E"/>
    <w:rsid w:val="004C0319"/>
    <w:rsid w:val="004D083F"/>
    <w:rsid w:val="004E47FF"/>
    <w:rsid w:val="004E5D3F"/>
    <w:rsid w:val="004F0953"/>
    <w:rsid w:val="004F30C5"/>
    <w:rsid w:val="004F3B16"/>
    <w:rsid w:val="004F5C33"/>
    <w:rsid w:val="00501221"/>
    <w:rsid w:val="00502A62"/>
    <w:rsid w:val="0050471F"/>
    <w:rsid w:val="005140A2"/>
    <w:rsid w:val="00515CE4"/>
    <w:rsid w:val="0051613D"/>
    <w:rsid w:val="00516D40"/>
    <w:rsid w:val="00523031"/>
    <w:rsid w:val="00523180"/>
    <w:rsid w:val="00534431"/>
    <w:rsid w:val="00542E70"/>
    <w:rsid w:val="005447CD"/>
    <w:rsid w:val="00544937"/>
    <w:rsid w:val="00545505"/>
    <w:rsid w:val="00546BF5"/>
    <w:rsid w:val="00547CB8"/>
    <w:rsid w:val="005523E6"/>
    <w:rsid w:val="00554E3D"/>
    <w:rsid w:val="005615A3"/>
    <w:rsid w:val="005653F1"/>
    <w:rsid w:val="00567136"/>
    <w:rsid w:val="005679AC"/>
    <w:rsid w:val="00571ADC"/>
    <w:rsid w:val="0057420C"/>
    <w:rsid w:val="00580D50"/>
    <w:rsid w:val="00581B3A"/>
    <w:rsid w:val="00581E98"/>
    <w:rsid w:val="00584723"/>
    <w:rsid w:val="005867C9"/>
    <w:rsid w:val="005868C7"/>
    <w:rsid w:val="00591F35"/>
    <w:rsid w:val="00592260"/>
    <w:rsid w:val="005944C5"/>
    <w:rsid w:val="00594DD0"/>
    <w:rsid w:val="00595802"/>
    <w:rsid w:val="005A1B5A"/>
    <w:rsid w:val="005B2160"/>
    <w:rsid w:val="005B5CA1"/>
    <w:rsid w:val="005C114C"/>
    <w:rsid w:val="005C1194"/>
    <w:rsid w:val="005C1777"/>
    <w:rsid w:val="005C29A9"/>
    <w:rsid w:val="005C7E2C"/>
    <w:rsid w:val="005D23AC"/>
    <w:rsid w:val="005D32C1"/>
    <w:rsid w:val="005D35FD"/>
    <w:rsid w:val="005D485A"/>
    <w:rsid w:val="005D5509"/>
    <w:rsid w:val="005E3C24"/>
    <w:rsid w:val="005E42B1"/>
    <w:rsid w:val="005E4A3A"/>
    <w:rsid w:val="005E4C6C"/>
    <w:rsid w:val="005E4CCF"/>
    <w:rsid w:val="005F23C8"/>
    <w:rsid w:val="005F41E5"/>
    <w:rsid w:val="00603618"/>
    <w:rsid w:val="00604061"/>
    <w:rsid w:val="00607122"/>
    <w:rsid w:val="00607A27"/>
    <w:rsid w:val="0061232C"/>
    <w:rsid w:val="0061490D"/>
    <w:rsid w:val="00616B19"/>
    <w:rsid w:val="00616D5A"/>
    <w:rsid w:val="00624045"/>
    <w:rsid w:val="00624A6D"/>
    <w:rsid w:val="00624C98"/>
    <w:rsid w:val="0063017F"/>
    <w:rsid w:val="006306A3"/>
    <w:rsid w:val="00641313"/>
    <w:rsid w:val="00643A06"/>
    <w:rsid w:val="00645767"/>
    <w:rsid w:val="00655406"/>
    <w:rsid w:val="00656188"/>
    <w:rsid w:val="00661501"/>
    <w:rsid w:val="006644E9"/>
    <w:rsid w:val="006664C0"/>
    <w:rsid w:val="00667BFC"/>
    <w:rsid w:val="00670708"/>
    <w:rsid w:val="00671F00"/>
    <w:rsid w:val="00680694"/>
    <w:rsid w:val="006823BE"/>
    <w:rsid w:val="00682512"/>
    <w:rsid w:val="00682521"/>
    <w:rsid w:val="00682FD5"/>
    <w:rsid w:val="006838C0"/>
    <w:rsid w:val="00683E3A"/>
    <w:rsid w:val="006853E8"/>
    <w:rsid w:val="0068599A"/>
    <w:rsid w:val="006870E6"/>
    <w:rsid w:val="006877F8"/>
    <w:rsid w:val="00687F0F"/>
    <w:rsid w:val="00690350"/>
    <w:rsid w:val="00697D3B"/>
    <w:rsid w:val="006A4D4A"/>
    <w:rsid w:val="006A51CE"/>
    <w:rsid w:val="006B0FFC"/>
    <w:rsid w:val="006B1CDD"/>
    <w:rsid w:val="006B40BA"/>
    <w:rsid w:val="006B503E"/>
    <w:rsid w:val="006B5D74"/>
    <w:rsid w:val="006B7A20"/>
    <w:rsid w:val="006C0613"/>
    <w:rsid w:val="006C2942"/>
    <w:rsid w:val="006C682E"/>
    <w:rsid w:val="006C7E10"/>
    <w:rsid w:val="006D6192"/>
    <w:rsid w:val="006D6AA8"/>
    <w:rsid w:val="006D7CB4"/>
    <w:rsid w:val="006E095A"/>
    <w:rsid w:val="006E36D9"/>
    <w:rsid w:val="006E6080"/>
    <w:rsid w:val="006F10DB"/>
    <w:rsid w:val="006F44A5"/>
    <w:rsid w:val="006F56CD"/>
    <w:rsid w:val="006F6317"/>
    <w:rsid w:val="00701988"/>
    <w:rsid w:val="00701E34"/>
    <w:rsid w:val="007053A0"/>
    <w:rsid w:val="00705FF3"/>
    <w:rsid w:val="0071098C"/>
    <w:rsid w:val="00710C91"/>
    <w:rsid w:val="007122A2"/>
    <w:rsid w:val="00713774"/>
    <w:rsid w:val="00714643"/>
    <w:rsid w:val="00720293"/>
    <w:rsid w:val="00724122"/>
    <w:rsid w:val="007243F7"/>
    <w:rsid w:val="00731FD4"/>
    <w:rsid w:val="00733723"/>
    <w:rsid w:val="0073648E"/>
    <w:rsid w:val="0073718D"/>
    <w:rsid w:val="00740DD7"/>
    <w:rsid w:val="0074115C"/>
    <w:rsid w:val="00741C01"/>
    <w:rsid w:val="00743138"/>
    <w:rsid w:val="00746F92"/>
    <w:rsid w:val="00751041"/>
    <w:rsid w:val="0075718E"/>
    <w:rsid w:val="007579E0"/>
    <w:rsid w:val="007605A4"/>
    <w:rsid w:val="00766411"/>
    <w:rsid w:val="00770640"/>
    <w:rsid w:val="0077098D"/>
    <w:rsid w:val="00771C7B"/>
    <w:rsid w:val="0077504C"/>
    <w:rsid w:val="00776B64"/>
    <w:rsid w:val="00782A28"/>
    <w:rsid w:val="00785329"/>
    <w:rsid w:val="007859E7"/>
    <w:rsid w:val="0079384A"/>
    <w:rsid w:val="00794C35"/>
    <w:rsid w:val="00795491"/>
    <w:rsid w:val="007A02EB"/>
    <w:rsid w:val="007A0970"/>
    <w:rsid w:val="007A0FE7"/>
    <w:rsid w:val="007A31FB"/>
    <w:rsid w:val="007A42CC"/>
    <w:rsid w:val="007A6018"/>
    <w:rsid w:val="007A6EC7"/>
    <w:rsid w:val="007B44AD"/>
    <w:rsid w:val="007B6106"/>
    <w:rsid w:val="007B615A"/>
    <w:rsid w:val="007B6FFE"/>
    <w:rsid w:val="007B7CF5"/>
    <w:rsid w:val="007C0807"/>
    <w:rsid w:val="007C5B66"/>
    <w:rsid w:val="007C5E61"/>
    <w:rsid w:val="007C67CA"/>
    <w:rsid w:val="007C7C30"/>
    <w:rsid w:val="007D0D7B"/>
    <w:rsid w:val="007D393D"/>
    <w:rsid w:val="007D45CD"/>
    <w:rsid w:val="007D6238"/>
    <w:rsid w:val="007E0357"/>
    <w:rsid w:val="007E1C66"/>
    <w:rsid w:val="007E3DED"/>
    <w:rsid w:val="007E64A9"/>
    <w:rsid w:val="007E7F4C"/>
    <w:rsid w:val="007F437F"/>
    <w:rsid w:val="007F7BB9"/>
    <w:rsid w:val="00800515"/>
    <w:rsid w:val="008013B4"/>
    <w:rsid w:val="00801BCC"/>
    <w:rsid w:val="00803928"/>
    <w:rsid w:val="0080455F"/>
    <w:rsid w:val="00805E49"/>
    <w:rsid w:val="00806A7C"/>
    <w:rsid w:val="0081103F"/>
    <w:rsid w:val="00814A93"/>
    <w:rsid w:val="0081549D"/>
    <w:rsid w:val="008159DD"/>
    <w:rsid w:val="00816431"/>
    <w:rsid w:val="008248DE"/>
    <w:rsid w:val="008259E9"/>
    <w:rsid w:val="0082628E"/>
    <w:rsid w:val="00826BA7"/>
    <w:rsid w:val="00831AFF"/>
    <w:rsid w:val="0083455E"/>
    <w:rsid w:val="00834DCF"/>
    <w:rsid w:val="00841E32"/>
    <w:rsid w:val="00842BA0"/>
    <w:rsid w:val="00843FFE"/>
    <w:rsid w:val="008444A9"/>
    <w:rsid w:val="00845AF3"/>
    <w:rsid w:val="008475CD"/>
    <w:rsid w:val="00847C69"/>
    <w:rsid w:val="008543A8"/>
    <w:rsid w:val="0085775A"/>
    <w:rsid w:val="00860C99"/>
    <w:rsid w:val="00862B59"/>
    <w:rsid w:val="00865246"/>
    <w:rsid w:val="0086566C"/>
    <w:rsid w:val="00865AFE"/>
    <w:rsid w:val="00871236"/>
    <w:rsid w:val="00872EC8"/>
    <w:rsid w:val="008749CF"/>
    <w:rsid w:val="008756D4"/>
    <w:rsid w:val="0087592D"/>
    <w:rsid w:val="00875FC1"/>
    <w:rsid w:val="00881A0C"/>
    <w:rsid w:val="00881F84"/>
    <w:rsid w:val="0088258D"/>
    <w:rsid w:val="0088273E"/>
    <w:rsid w:val="0088279C"/>
    <w:rsid w:val="00883E77"/>
    <w:rsid w:val="0088794D"/>
    <w:rsid w:val="008928F0"/>
    <w:rsid w:val="008935F4"/>
    <w:rsid w:val="00895E49"/>
    <w:rsid w:val="0089646E"/>
    <w:rsid w:val="00897241"/>
    <w:rsid w:val="008A3E36"/>
    <w:rsid w:val="008A50AD"/>
    <w:rsid w:val="008B08A8"/>
    <w:rsid w:val="008B113C"/>
    <w:rsid w:val="008B47D4"/>
    <w:rsid w:val="008C171B"/>
    <w:rsid w:val="008C2400"/>
    <w:rsid w:val="008F07B1"/>
    <w:rsid w:val="008F2762"/>
    <w:rsid w:val="008F2FDF"/>
    <w:rsid w:val="008F5702"/>
    <w:rsid w:val="009002DE"/>
    <w:rsid w:val="00902CEF"/>
    <w:rsid w:val="00903E31"/>
    <w:rsid w:val="0090407F"/>
    <w:rsid w:val="009045E8"/>
    <w:rsid w:val="00906831"/>
    <w:rsid w:val="00907100"/>
    <w:rsid w:val="0090769E"/>
    <w:rsid w:val="00910B5A"/>
    <w:rsid w:val="00910DEB"/>
    <w:rsid w:val="009115ED"/>
    <w:rsid w:val="0091373C"/>
    <w:rsid w:val="009150B4"/>
    <w:rsid w:val="00915F77"/>
    <w:rsid w:val="0091646E"/>
    <w:rsid w:val="00916D3C"/>
    <w:rsid w:val="009175BD"/>
    <w:rsid w:val="00920A16"/>
    <w:rsid w:val="0092135E"/>
    <w:rsid w:val="00925511"/>
    <w:rsid w:val="00925CC8"/>
    <w:rsid w:val="00927920"/>
    <w:rsid w:val="009333EA"/>
    <w:rsid w:val="0093705F"/>
    <w:rsid w:val="00941F39"/>
    <w:rsid w:val="00942366"/>
    <w:rsid w:val="00942B0C"/>
    <w:rsid w:val="00943ED5"/>
    <w:rsid w:val="0094699D"/>
    <w:rsid w:val="009520D5"/>
    <w:rsid w:val="00952BFB"/>
    <w:rsid w:val="00953034"/>
    <w:rsid w:val="00953BE4"/>
    <w:rsid w:val="00955A77"/>
    <w:rsid w:val="00956023"/>
    <w:rsid w:val="009565EA"/>
    <w:rsid w:val="00971946"/>
    <w:rsid w:val="00974F0F"/>
    <w:rsid w:val="00976D5A"/>
    <w:rsid w:val="00977717"/>
    <w:rsid w:val="00981075"/>
    <w:rsid w:val="00982803"/>
    <w:rsid w:val="00985EFD"/>
    <w:rsid w:val="0099048E"/>
    <w:rsid w:val="00990621"/>
    <w:rsid w:val="0099137D"/>
    <w:rsid w:val="00991BC8"/>
    <w:rsid w:val="00994EB5"/>
    <w:rsid w:val="009A098E"/>
    <w:rsid w:val="009A28E2"/>
    <w:rsid w:val="009A2C39"/>
    <w:rsid w:val="009A3687"/>
    <w:rsid w:val="009A698D"/>
    <w:rsid w:val="009A6FCE"/>
    <w:rsid w:val="009B1FE3"/>
    <w:rsid w:val="009B5234"/>
    <w:rsid w:val="009B715D"/>
    <w:rsid w:val="009B747B"/>
    <w:rsid w:val="009C05B2"/>
    <w:rsid w:val="009C183D"/>
    <w:rsid w:val="009C3328"/>
    <w:rsid w:val="009C76D5"/>
    <w:rsid w:val="009D023A"/>
    <w:rsid w:val="009D0615"/>
    <w:rsid w:val="009D1974"/>
    <w:rsid w:val="009D207C"/>
    <w:rsid w:val="009D4284"/>
    <w:rsid w:val="009D5360"/>
    <w:rsid w:val="009E1BB2"/>
    <w:rsid w:val="009E2A4D"/>
    <w:rsid w:val="009E3FEB"/>
    <w:rsid w:val="009F028E"/>
    <w:rsid w:val="009F2116"/>
    <w:rsid w:val="009F5CC2"/>
    <w:rsid w:val="009F67EC"/>
    <w:rsid w:val="009F7C9F"/>
    <w:rsid w:val="00A03DB9"/>
    <w:rsid w:val="00A05486"/>
    <w:rsid w:val="00A078F0"/>
    <w:rsid w:val="00A1545E"/>
    <w:rsid w:val="00A17C27"/>
    <w:rsid w:val="00A20603"/>
    <w:rsid w:val="00A2164F"/>
    <w:rsid w:val="00A35178"/>
    <w:rsid w:val="00A35A61"/>
    <w:rsid w:val="00A4067B"/>
    <w:rsid w:val="00A40E34"/>
    <w:rsid w:val="00A42DC8"/>
    <w:rsid w:val="00A463BA"/>
    <w:rsid w:val="00A65080"/>
    <w:rsid w:val="00A66778"/>
    <w:rsid w:val="00A678C7"/>
    <w:rsid w:val="00A714F5"/>
    <w:rsid w:val="00A71E45"/>
    <w:rsid w:val="00A854C4"/>
    <w:rsid w:val="00A86E92"/>
    <w:rsid w:val="00A91226"/>
    <w:rsid w:val="00A91F31"/>
    <w:rsid w:val="00A920BA"/>
    <w:rsid w:val="00A92D64"/>
    <w:rsid w:val="00A9312F"/>
    <w:rsid w:val="00A94D8C"/>
    <w:rsid w:val="00A95183"/>
    <w:rsid w:val="00A95DF2"/>
    <w:rsid w:val="00A96F5D"/>
    <w:rsid w:val="00AA19C4"/>
    <w:rsid w:val="00AA200D"/>
    <w:rsid w:val="00AA6DC1"/>
    <w:rsid w:val="00AA75E5"/>
    <w:rsid w:val="00AB4DAA"/>
    <w:rsid w:val="00AB570C"/>
    <w:rsid w:val="00AC065A"/>
    <w:rsid w:val="00AC1830"/>
    <w:rsid w:val="00AC339C"/>
    <w:rsid w:val="00AC6920"/>
    <w:rsid w:val="00AC75C9"/>
    <w:rsid w:val="00AD1676"/>
    <w:rsid w:val="00AD289C"/>
    <w:rsid w:val="00AD4CEC"/>
    <w:rsid w:val="00AD4FB6"/>
    <w:rsid w:val="00AD6CCD"/>
    <w:rsid w:val="00AD6F9B"/>
    <w:rsid w:val="00AD75FD"/>
    <w:rsid w:val="00AE0DE3"/>
    <w:rsid w:val="00AE214A"/>
    <w:rsid w:val="00AE277C"/>
    <w:rsid w:val="00AE4184"/>
    <w:rsid w:val="00AE4CC4"/>
    <w:rsid w:val="00AE5EA5"/>
    <w:rsid w:val="00AE74CD"/>
    <w:rsid w:val="00AF09D9"/>
    <w:rsid w:val="00AF0EE3"/>
    <w:rsid w:val="00AF24ED"/>
    <w:rsid w:val="00AF4E98"/>
    <w:rsid w:val="00AF720D"/>
    <w:rsid w:val="00B001E0"/>
    <w:rsid w:val="00B01F30"/>
    <w:rsid w:val="00B03699"/>
    <w:rsid w:val="00B10217"/>
    <w:rsid w:val="00B14AE5"/>
    <w:rsid w:val="00B1784F"/>
    <w:rsid w:val="00B20218"/>
    <w:rsid w:val="00B22BB7"/>
    <w:rsid w:val="00B23CCE"/>
    <w:rsid w:val="00B242AC"/>
    <w:rsid w:val="00B24D94"/>
    <w:rsid w:val="00B26196"/>
    <w:rsid w:val="00B27F57"/>
    <w:rsid w:val="00B30F8E"/>
    <w:rsid w:val="00B30FE0"/>
    <w:rsid w:val="00B31C33"/>
    <w:rsid w:val="00B3708E"/>
    <w:rsid w:val="00B42760"/>
    <w:rsid w:val="00B43D3C"/>
    <w:rsid w:val="00B47108"/>
    <w:rsid w:val="00B50A41"/>
    <w:rsid w:val="00B51D21"/>
    <w:rsid w:val="00B52546"/>
    <w:rsid w:val="00B71311"/>
    <w:rsid w:val="00B74CFB"/>
    <w:rsid w:val="00B759E2"/>
    <w:rsid w:val="00B76EAA"/>
    <w:rsid w:val="00B84C8C"/>
    <w:rsid w:val="00B86343"/>
    <w:rsid w:val="00B913A5"/>
    <w:rsid w:val="00B929C7"/>
    <w:rsid w:val="00B93ACB"/>
    <w:rsid w:val="00B93E6A"/>
    <w:rsid w:val="00B94D24"/>
    <w:rsid w:val="00B96A04"/>
    <w:rsid w:val="00B9747C"/>
    <w:rsid w:val="00BA0465"/>
    <w:rsid w:val="00BA346C"/>
    <w:rsid w:val="00BA366E"/>
    <w:rsid w:val="00BA3AA2"/>
    <w:rsid w:val="00BA3D50"/>
    <w:rsid w:val="00BB1841"/>
    <w:rsid w:val="00BB1EEC"/>
    <w:rsid w:val="00BB581E"/>
    <w:rsid w:val="00BB63EB"/>
    <w:rsid w:val="00BB7FE6"/>
    <w:rsid w:val="00BC14D4"/>
    <w:rsid w:val="00BC3600"/>
    <w:rsid w:val="00BC6363"/>
    <w:rsid w:val="00BC7B26"/>
    <w:rsid w:val="00BD1EBB"/>
    <w:rsid w:val="00BD6CCD"/>
    <w:rsid w:val="00BD6D08"/>
    <w:rsid w:val="00BD7DBA"/>
    <w:rsid w:val="00BE4EC9"/>
    <w:rsid w:val="00C10902"/>
    <w:rsid w:val="00C132E9"/>
    <w:rsid w:val="00C163E7"/>
    <w:rsid w:val="00C16778"/>
    <w:rsid w:val="00C26A8F"/>
    <w:rsid w:val="00C26CEE"/>
    <w:rsid w:val="00C31F3D"/>
    <w:rsid w:val="00C33270"/>
    <w:rsid w:val="00C35FCD"/>
    <w:rsid w:val="00C36275"/>
    <w:rsid w:val="00C36A15"/>
    <w:rsid w:val="00C371D5"/>
    <w:rsid w:val="00C373D3"/>
    <w:rsid w:val="00C401DD"/>
    <w:rsid w:val="00C41969"/>
    <w:rsid w:val="00C42401"/>
    <w:rsid w:val="00C43D05"/>
    <w:rsid w:val="00C52B3D"/>
    <w:rsid w:val="00C53021"/>
    <w:rsid w:val="00C54AAD"/>
    <w:rsid w:val="00C5541A"/>
    <w:rsid w:val="00C56486"/>
    <w:rsid w:val="00C60099"/>
    <w:rsid w:val="00C6049C"/>
    <w:rsid w:val="00C61096"/>
    <w:rsid w:val="00C6112B"/>
    <w:rsid w:val="00C624A1"/>
    <w:rsid w:val="00C6437E"/>
    <w:rsid w:val="00C663B3"/>
    <w:rsid w:val="00C67A8D"/>
    <w:rsid w:val="00C70464"/>
    <w:rsid w:val="00C71E19"/>
    <w:rsid w:val="00C77B7F"/>
    <w:rsid w:val="00C80F09"/>
    <w:rsid w:val="00C83436"/>
    <w:rsid w:val="00C84334"/>
    <w:rsid w:val="00C84495"/>
    <w:rsid w:val="00C9203E"/>
    <w:rsid w:val="00C952C9"/>
    <w:rsid w:val="00C96C86"/>
    <w:rsid w:val="00CA4EC7"/>
    <w:rsid w:val="00CB253C"/>
    <w:rsid w:val="00CC1D07"/>
    <w:rsid w:val="00CC1E78"/>
    <w:rsid w:val="00CC429F"/>
    <w:rsid w:val="00CE24E1"/>
    <w:rsid w:val="00CE6AE9"/>
    <w:rsid w:val="00CE73EA"/>
    <w:rsid w:val="00CF64A5"/>
    <w:rsid w:val="00CF6533"/>
    <w:rsid w:val="00CF6A85"/>
    <w:rsid w:val="00D01180"/>
    <w:rsid w:val="00D02202"/>
    <w:rsid w:val="00D05A1E"/>
    <w:rsid w:val="00D06374"/>
    <w:rsid w:val="00D06B6B"/>
    <w:rsid w:val="00D10942"/>
    <w:rsid w:val="00D131FC"/>
    <w:rsid w:val="00D14A34"/>
    <w:rsid w:val="00D1605F"/>
    <w:rsid w:val="00D240BD"/>
    <w:rsid w:val="00D24209"/>
    <w:rsid w:val="00D262D9"/>
    <w:rsid w:val="00D27BF3"/>
    <w:rsid w:val="00D30EA8"/>
    <w:rsid w:val="00D3132A"/>
    <w:rsid w:val="00D35315"/>
    <w:rsid w:val="00D35353"/>
    <w:rsid w:val="00D35DB2"/>
    <w:rsid w:val="00D41D45"/>
    <w:rsid w:val="00D42918"/>
    <w:rsid w:val="00D429EC"/>
    <w:rsid w:val="00D46123"/>
    <w:rsid w:val="00D4643D"/>
    <w:rsid w:val="00D4723C"/>
    <w:rsid w:val="00D53287"/>
    <w:rsid w:val="00D56618"/>
    <w:rsid w:val="00D6030E"/>
    <w:rsid w:val="00D60D71"/>
    <w:rsid w:val="00D66FF3"/>
    <w:rsid w:val="00D67073"/>
    <w:rsid w:val="00D70A3C"/>
    <w:rsid w:val="00D73973"/>
    <w:rsid w:val="00D73E1B"/>
    <w:rsid w:val="00D744C7"/>
    <w:rsid w:val="00D76375"/>
    <w:rsid w:val="00D7644E"/>
    <w:rsid w:val="00D76C25"/>
    <w:rsid w:val="00D77850"/>
    <w:rsid w:val="00D77853"/>
    <w:rsid w:val="00D87F52"/>
    <w:rsid w:val="00D91EA3"/>
    <w:rsid w:val="00D92335"/>
    <w:rsid w:val="00D9492B"/>
    <w:rsid w:val="00D952AA"/>
    <w:rsid w:val="00D95E20"/>
    <w:rsid w:val="00D97F85"/>
    <w:rsid w:val="00DA01F7"/>
    <w:rsid w:val="00DA022A"/>
    <w:rsid w:val="00DA0535"/>
    <w:rsid w:val="00DA3A15"/>
    <w:rsid w:val="00DA6390"/>
    <w:rsid w:val="00DB0707"/>
    <w:rsid w:val="00DB0E60"/>
    <w:rsid w:val="00DB441F"/>
    <w:rsid w:val="00DB6226"/>
    <w:rsid w:val="00DB77B3"/>
    <w:rsid w:val="00DC0FAD"/>
    <w:rsid w:val="00DC5679"/>
    <w:rsid w:val="00DD0975"/>
    <w:rsid w:val="00DD1BF5"/>
    <w:rsid w:val="00DD202E"/>
    <w:rsid w:val="00DD5AB7"/>
    <w:rsid w:val="00DD7749"/>
    <w:rsid w:val="00DE1FB5"/>
    <w:rsid w:val="00DE36F1"/>
    <w:rsid w:val="00DE3828"/>
    <w:rsid w:val="00DE404A"/>
    <w:rsid w:val="00DE729D"/>
    <w:rsid w:val="00DF1457"/>
    <w:rsid w:val="00DF1779"/>
    <w:rsid w:val="00DF4C83"/>
    <w:rsid w:val="00DF665D"/>
    <w:rsid w:val="00E001B3"/>
    <w:rsid w:val="00E02022"/>
    <w:rsid w:val="00E02235"/>
    <w:rsid w:val="00E1030B"/>
    <w:rsid w:val="00E11259"/>
    <w:rsid w:val="00E13A14"/>
    <w:rsid w:val="00E1525C"/>
    <w:rsid w:val="00E16C97"/>
    <w:rsid w:val="00E17E80"/>
    <w:rsid w:val="00E31F6B"/>
    <w:rsid w:val="00E31FA5"/>
    <w:rsid w:val="00E3272A"/>
    <w:rsid w:val="00E3452D"/>
    <w:rsid w:val="00E35A15"/>
    <w:rsid w:val="00E37C06"/>
    <w:rsid w:val="00E45CE1"/>
    <w:rsid w:val="00E45F88"/>
    <w:rsid w:val="00E4714F"/>
    <w:rsid w:val="00E47E64"/>
    <w:rsid w:val="00E523B1"/>
    <w:rsid w:val="00E52DDD"/>
    <w:rsid w:val="00E53D44"/>
    <w:rsid w:val="00E579D0"/>
    <w:rsid w:val="00E64E1F"/>
    <w:rsid w:val="00E67B6C"/>
    <w:rsid w:val="00E707A8"/>
    <w:rsid w:val="00E75F74"/>
    <w:rsid w:val="00E8145E"/>
    <w:rsid w:val="00E81AC2"/>
    <w:rsid w:val="00E81E63"/>
    <w:rsid w:val="00E84123"/>
    <w:rsid w:val="00E9056A"/>
    <w:rsid w:val="00E910E7"/>
    <w:rsid w:val="00E92A99"/>
    <w:rsid w:val="00E950B9"/>
    <w:rsid w:val="00E957A6"/>
    <w:rsid w:val="00EA3A4F"/>
    <w:rsid w:val="00EA771D"/>
    <w:rsid w:val="00EB0F54"/>
    <w:rsid w:val="00EC0E12"/>
    <w:rsid w:val="00EC351A"/>
    <w:rsid w:val="00EC5036"/>
    <w:rsid w:val="00ED0378"/>
    <w:rsid w:val="00ED5AA7"/>
    <w:rsid w:val="00ED5D76"/>
    <w:rsid w:val="00EE0B79"/>
    <w:rsid w:val="00EE0E19"/>
    <w:rsid w:val="00EE174F"/>
    <w:rsid w:val="00EE1A7A"/>
    <w:rsid w:val="00EE22B4"/>
    <w:rsid w:val="00EE5A35"/>
    <w:rsid w:val="00EE6C94"/>
    <w:rsid w:val="00EF075D"/>
    <w:rsid w:val="00EF170E"/>
    <w:rsid w:val="00EF5309"/>
    <w:rsid w:val="00F00B34"/>
    <w:rsid w:val="00F02347"/>
    <w:rsid w:val="00F02B2E"/>
    <w:rsid w:val="00F02C9A"/>
    <w:rsid w:val="00F0383D"/>
    <w:rsid w:val="00F03E21"/>
    <w:rsid w:val="00F121B4"/>
    <w:rsid w:val="00F12A0E"/>
    <w:rsid w:val="00F14FF5"/>
    <w:rsid w:val="00F171CC"/>
    <w:rsid w:val="00F17566"/>
    <w:rsid w:val="00F17B8F"/>
    <w:rsid w:val="00F22EFE"/>
    <w:rsid w:val="00F231D9"/>
    <w:rsid w:val="00F25286"/>
    <w:rsid w:val="00F302B6"/>
    <w:rsid w:val="00F40420"/>
    <w:rsid w:val="00F4083A"/>
    <w:rsid w:val="00F41EF3"/>
    <w:rsid w:val="00F438FB"/>
    <w:rsid w:val="00F530C0"/>
    <w:rsid w:val="00F53727"/>
    <w:rsid w:val="00F5401D"/>
    <w:rsid w:val="00F568A6"/>
    <w:rsid w:val="00F67F2D"/>
    <w:rsid w:val="00F76948"/>
    <w:rsid w:val="00F8085D"/>
    <w:rsid w:val="00F86DC2"/>
    <w:rsid w:val="00F910E6"/>
    <w:rsid w:val="00F92568"/>
    <w:rsid w:val="00F92C2A"/>
    <w:rsid w:val="00F9427C"/>
    <w:rsid w:val="00F95EFB"/>
    <w:rsid w:val="00F973D4"/>
    <w:rsid w:val="00FA1D28"/>
    <w:rsid w:val="00FA214C"/>
    <w:rsid w:val="00FA7400"/>
    <w:rsid w:val="00FB2AE4"/>
    <w:rsid w:val="00FB3115"/>
    <w:rsid w:val="00FC59A4"/>
    <w:rsid w:val="00FC61CD"/>
    <w:rsid w:val="00FC6B9B"/>
    <w:rsid w:val="00FC7960"/>
    <w:rsid w:val="00FD002A"/>
    <w:rsid w:val="00FE1AC7"/>
    <w:rsid w:val="00FE2B81"/>
    <w:rsid w:val="00FE6947"/>
    <w:rsid w:val="00FF035D"/>
    <w:rsid w:val="00FF10EC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43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43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neuro.rmki.kfki.hu/people/negyessy" TargetMode="External"/><Relationship Id="rId5" Type="http://schemas.openxmlformats.org/officeDocument/2006/relationships/hyperlink" Target="mailto:negyessy.laszlo@wigner.mt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negyessy</dc:creator>
  <cp:lastModifiedBy>negyessy</cp:lastModifiedBy>
  <cp:revision>9</cp:revision>
  <dcterms:created xsi:type="dcterms:W3CDTF">2016-02-05T15:17:00Z</dcterms:created>
  <dcterms:modified xsi:type="dcterms:W3CDTF">2016-05-23T05:53:00Z</dcterms:modified>
</cp:coreProperties>
</file>