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2DC" w:rsidRPr="00D602E6" w:rsidRDefault="00F13EBC">
      <w:pPr>
        <w:rPr>
          <w:b/>
          <w:sz w:val="24"/>
        </w:rPr>
      </w:pPr>
      <w:bookmarkStart w:id="0" w:name="_GoBack"/>
      <w:bookmarkEnd w:id="0"/>
      <w:r w:rsidRPr="00D602E6">
        <w:rPr>
          <w:b/>
          <w:sz w:val="24"/>
        </w:rPr>
        <w:t xml:space="preserve">Tudományos segédmunkatársi részállás </w:t>
      </w:r>
      <w:proofErr w:type="spellStart"/>
      <w:r w:rsidRPr="00D602E6">
        <w:rPr>
          <w:b/>
          <w:sz w:val="24"/>
        </w:rPr>
        <w:t>pszichofiziológia</w:t>
      </w:r>
      <w:proofErr w:type="spellEnd"/>
      <w:r w:rsidRPr="00D602E6">
        <w:rPr>
          <w:b/>
          <w:sz w:val="24"/>
        </w:rPr>
        <w:t>/</w:t>
      </w:r>
      <w:proofErr w:type="spellStart"/>
      <w:r w:rsidRPr="00D602E6">
        <w:rPr>
          <w:b/>
          <w:sz w:val="24"/>
        </w:rPr>
        <w:t>elektrofiziológia</w:t>
      </w:r>
      <w:proofErr w:type="spellEnd"/>
      <w:r w:rsidRPr="00D602E6">
        <w:rPr>
          <w:b/>
          <w:sz w:val="24"/>
        </w:rPr>
        <w:t xml:space="preserve"> területen</w:t>
      </w:r>
    </w:p>
    <w:p w:rsidR="00F13EBC" w:rsidRDefault="00F13EBC"/>
    <w:p w:rsidR="008F020A" w:rsidRDefault="008F020A" w:rsidP="008F020A">
      <w:r>
        <w:t>Feladatkör:</w:t>
      </w:r>
    </w:p>
    <w:p w:rsidR="008F020A" w:rsidRDefault="008F020A" w:rsidP="008F020A">
      <w:pPr>
        <w:pStyle w:val="Listaszerbekezds"/>
        <w:numPr>
          <w:ilvl w:val="0"/>
          <w:numId w:val="1"/>
        </w:numPr>
      </w:pPr>
      <w:proofErr w:type="spellStart"/>
      <w:r>
        <w:t>Pszichofiziológiai</w:t>
      </w:r>
      <w:proofErr w:type="spellEnd"/>
      <w:r>
        <w:t xml:space="preserve"> mérések előkészítése, megszervezése (alanyokkal való egyeztetés) és lebonyolítása</w:t>
      </w:r>
    </w:p>
    <w:p w:rsidR="008F020A" w:rsidRDefault="008F020A" w:rsidP="008F020A">
      <w:pPr>
        <w:pStyle w:val="Listaszerbekezds"/>
        <w:numPr>
          <w:ilvl w:val="0"/>
          <w:numId w:val="1"/>
        </w:numPr>
      </w:pPr>
      <w:r>
        <w:t xml:space="preserve">Féltekei </w:t>
      </w:r>
      <w:proofErr w:type="spellStart"/>
      <w:r>
        <w:t>lateralizáció</w:t>
      </w:r>
      <w:proofErr w:type="spellEnd"/>
      <w:r>
        <w:t xml:space="preserve"> mérése EEG és </w:t>
      </w:r>
      <w:proofErr w:type="spellStart"/>
      <w:r>
        <w:t>poligráfiás</w:t>
      </w:r>
      <w:proofErr w:type="spellEnd"/>
      <w:r>
        <w:t xml:space="preserve"> módszerekkel</w:t>
      </w:r>
    </w:p>
    <w:p w:rsidR="008F020A" w:rsidRDefault="008F020A" w:rsidP="008F020A">
      <w:pPr>
        <w:pStyle w:val="Listaszerbekezds"/>
        <w:numPr>
          <w:ilvl w:val="0"/>
          <w:numId w:val="1"/>
        </w:numPr>
      </w:pPr>
      <w:r>
        <w:t xml:space="preserve">Opcionálisan: adatelemzésben való részvétel, szakdolgozat, TDK-lehetőség, PhD-re való felkészülés (diploma hiányában, aktív hallgatóként a </w:t>
      </w:r>
      <w:proofErr w:type="gramStart"/>
      <w:r>
        <w:t>szerződés kutatási</w:t>
      </w:r>
      <w:proofErr w:type="gramEnd"/>
      <w:r>
        <w:t xml:space="preserve"> asszisztensi formában is megköthető)</w:t>
      </w:r>
    </w:p>
    <w:p w:rsidR="008F020A" w:rsidRDefault="00D602E6" w:rsidP="008F020A">
      <w:pPr>
        <w:pStyle w:val="Listaszerbekezds"/>
        <w:numPr>
          <w:ilvl w:val="0"/>
          <w:numId w:val="1"/>
        </w:numPr>
      </w:pPr>
      <w:r>
        <w:t>K</w:t>
      </w:r>
      <w:r w:rsidR="008F020A">
        <w:t>ezdeti</w:t>
      </w:r>
      <w:r>
        <w:t>, tanulási</w:t>
      </w:r>
      <w:r w:rsidR="008F020A">
        <w:t xml:space="preserve"> fázisban </w:t>
      </w:r>
      <w:r>
        <w:t xml:space="preserve">az </w:t>
      </w:r>
      <w:r w:rsidR="008F020A">
        <w:t xml:space="preserve">EEG </w:t>
      </w:r>
      <w:proofErr w:type="gramStart"/>
      <w:r w:rsidR="008F020A">
        <w:t>asszisztensi</w:t>
      </w:r>
      <w:proofErr w:type="gramEnd"/>
      <w:r w:rsidR="008F020A">
        <w:t xml:space="preserve"> segítség biztosított</w:t>
      </w:r>
    </w:p>
    <w:p w:rsidR="008F020A" w:rsidRDefault="008F020A"/>
    <w:p w:rsidR="00F13EBC" w:rsidRDefault="00F13EBC">
      <w:r>
        <w:t xml:space="preserve">Kiírás </w:t>
      </w:r>
      <w:r w:rsidR="008F020A">
        <w:t xml:space="preserve">további </w:t>
      </w:r>
      <w:r>
        <w:t>részletei:</w:t>
      </w:r>
    </w:p>
    <w:p w:rsidR="008F020A" w:rsidRDefault="008F020A" w:rsidP="008F020A">
      <w:pPr>
        <w:pStyle w:val="Listaszerbekezds"/>
        <w:numPr>
          <w:ilvl w:val="0"/>
          <w:numId w:val="4"/>
        </w:numPr>
      </w:pPr>
      <w:r>
        <w:t>szerződés jellege: határozott idejű (1 év) közalkalmazotti</w:t>
      </w:r>
    </w:p>
    <w:p w:rsidR="008F020A" w:rsidRDefault="008F020A" w:rsidP="008F020A">
      <w:pPr>
        <w:pStyle w:val="Listaszerbekezds"/>
        <w:numPr>
          <w:ilvl w:val="0"/>
          <w:numId w:val="4"/>
        </w:numPr>
      </w:pPr>
      <w:r>
        <w:t>fizetés: a közalkalmazotti bértábla szerint</w:t>
      </w:r>
    </w:p>
    <w:p w:rsidR="00F13EBC" w:rsidRDefault="008F020A" w:rsidP="008F020A">
      <w:pPr>
        <w:pStyle w:val="Listaszerbekezds"/>
        <w:numPr>
          <w:ilvl w:val="0"/>
          <w:numId w:val="4"/>
        </w:numPr>
      </w:pPr>
      <w:r>
        <w:t>I</w:t>
      </w:r>
      <w:r w:rsidR="00F13EBC">
        <w:t>ntézmény</w:t>
      </w:r>
      <w:r>
        <w:t>i háttér</w:t>
      </w:r>
      <w:r w:rsidR="00F13EBC">
        <w:t xml:space="preserve">: Semmelweis Egyetem, Magatartástudományi Intézet, </w:t>
      </w:r>
      <w:proofErr w:type="spellStart"/>
      <w:r w:rsidR="00F13EBC">
        <w:t>Pszichofiziológiai</w:t>
      </w:r>
      <w:proofErr w:type="spellEnd"/>
      <w:r w:rsidR="00F13EBC">
        <w:t xml:space="preserve"> és </w:t>
      </w:r>
      <w:proofErr w:type="spellStart"/>
      <w:r w:rsidR="00F13EBC">
        <w:t>kronobiológiai</w:t>
      </w:r>
      <w:proofErr w:type="spellEnd"/>
      <w:r w:rsidR="00F13EBC">
        <w:t xml:space="preserve"> kutatócsoport (</w:t>
      </w:r>
      <w:hyperlink r:id="rId5" w:history="1">
        <w:r w:rsidR="00F13EBC" w:rsidRPr="006F7C6F">
          <w:rPr>
            <w:rStyle w:val="Hiperhivatkozs"/>
          </w:rPr>
          <w:t>http://semmelweis.hu/psychophysiology/</w:t>
        </w:r>
      </w:hyperlink>
      <w:r w:rsidR="00F13EBC">
        <w:t>)</w:t>
      </w:r>
    </w:p>
    <w:p w:rsidR="00F25989" w:rsidRDefault="00F25989" w:rsidP="008F020A">
      <w:pPr>
        <w:pStyle w:val="Listaszerbekezds"/>
        <w:numPr>
          <w:ilvl w:val="0"/>
          <w:numId w:val="4"/>
        </w:numPr>
      </w:pPr>
      <w:r>
        <w:t>munka kezdete: legkorábban 2019. július 1.</w:t>
      </w:r>
    </w:p>
    <w:p w:rsidR="008F020A" w:rsidRDefault="008F020A" w:rsidP="008F020A"/>
    <w:p w:rsidR="008F020A" w:rsidRDefault="008F020A" w:rsidP="008F020A">
      <w:r>
        <w:t>Jelentkezőkkel szembeni elvárások:</w:t>
      </w:r>
    </w:p>
    <w:p w:rsidR="008F020A" w:rsidRDefault="008F020A" w:rsidP="008F020A">
      <w:pPr>
        <w:pStyle w:val="Listaszerbekezds"/>
        <w:numPr>
          <w:ilvl w:val="0"/>
          <w:numId w:val="5"/>
        </w:numPr>
      </w:pPr>
      <w:r>
        <w:t>alapfokú</w:t>
      </w:r>
      <w:r w:rsidR="00D602E6">
        <w:t>, felhasználói</w:t>
      </w:r>
      <w:r>
        <w:t xml:space="preserve"> számítástechnikai ismeretek</w:t>
      </w:r>
    </w:p>
    <w:p w:rsidR="008F020A" w:rsidRDefault="008F020A" w:rsidP="008F020A">
      <w:pPr>
        <w:pStyle w:val="Listaszerbekezds"/>
        <w:numPr>
          <w:ilvl w:val="0"/>
          <w:numId w:val="5"/>
        </w:numPr>
      </w:pPr>
      <w:r>
        <w:t>a téma iránti érdeklődés, elkötelezettség, nyitottság</w:t>
      </w:r>
    </w:p>
    <w:p w:rsidR="008F020A" w:rsidRDefault="008F020A" w:rsidP="008F020A">
      <w:pPr>
        <w:pStyle w:val="Listaszerbekezds"/>
        <w:numPr>
          <w:ilvl w:val="0"/>
          <w:numId w:val="5"/>
        </w:numPr>
      </w:pPr>
      <w:r>
        <w:t>önállóság, felelősségvállalás, szervezési készség</w:t>
      </w:r>
    </w:p>
    <w:p w:rsidR="00F25989" w:rsidRDefault="00F25989" w:rsidP="00F25989"/>
    <w:p w:rsidR="00F25989" w:rsidRDefault="00F25989" w:rsidP="00F25989">
      <w:r>
        <w:t>Jelentkezni lehet CV-</w:t>
      </w:r>
      <w:proofErr w:type="spellStart"/>
      <w:r>
        <w:t>vel</w:t>
      </w:r>
      <w:proofErr w:type="spellEnd"/>
      <w:r>
        <w:t xml:space="preserve"> és/vagy bemutatkozó levéllel a kutatócsoport vezetőjénél:</w:t>
      </w:r>
    </w:p>
    <w:p w:rsidR="00F25989" w:rsidRDefault="00F25989" w:rsidP="00F25989">
      <w:r>
        <w:t>Dr. Bódizs Róbert</w:t>
      </w:r>
    </w:p>
    <w:p w:rsidR="00F25989" w:rsidRDefault="00F25989" w:rsidP="00F25989">
      <w:r>
        <w:t xml:space="preserve">E-mail: </w:t>
      </w:r>
      <w:hyperlink r:id="rId6" w:history="1">
        <w:r w:rsidRPr="006F7C6F">
          <w:rPr>
            <w:rStyle w:val="Hiperhivatkozs"/>
          </w:rPr>
          <w:t>bodizs.robert@med.semmelweis-univ.hu</w:t>
        </w:r>
      </w:hyperlink>
      <w:r>
        <w:t xml:space="preserve"> </w:t>
      </w:r>
    </w:p>
    <w:p w:rsidR="008F020A" w:rsidRDefault="008F020A" w:rsidP="008F020A"/>
    <w:p w:rsidR="008F020A" w:rsidRDefault="008F020A" w:rsidP="008F020A"/>
    <w:p w:rsidR="00F13EBC" w:rsidRDefault="00F13EBC"/>
    <w:sectPr w:rsidR="00F13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4A63"/>
    <w:multiLevelType w:val="hybridMultilevel"/>
    <w:tmpl w:val="ECEE22C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421A8C"/>
    <w:multiLevelType w:val="hybridMultilevel"/>
    <w:tmpl w:val="FA6248E8"/>
    <w:lvl w:ilvl="0" w:tplc="E206A6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8531C"/>
    <w:multiLevelType w:val="hybridMultilevel"/>
    <w:tmpl w:val="566A8E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A548F"/>
    <w:multiLevelType w:val="hybridMultilevel"/>
    <w:tmpl w:val="6D329C4C"/>
    <w:lvl w:ilvl="0" w:tplc="E206A6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2A73C6"/>
    <w:multiLevelType w:val="hybridMultilevel"/>
    <w:tmpl w:val="9D74D8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EBC"/>
    <w:rsid w:val="008F020A"/>
    <w:rsid w:val="00AE22DC"/>
    <w:rsid w:val="00D602E6"/>
    <w:rsid w:val="00F13EBC"/>
    <w:rsid w:val="00F2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6D85D"/>
  <w15:chartTrackingRefBased/>
  <w15:docId w15:val="{E269E2F4-8BDB-45BE-A6DE-6D9DB7D5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13EB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13E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dizs.robert@med.semmelweis-univ.hu" TargetMode="External"/><Relationship Id="rId5" Type="http://schemas.openxmlformats.org/officeDocument/2006/relationships/hyperlink" Target="http://semmelweis.hu/psychophysiolog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166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Bódizs Róbert</dc:creator>
  <cp:keywords/>
  <dc:description/>
  <cp:lastModifiedBy>Bódizs Róbert</cp:lastModifiedBy>
  <cp:revision>2</cp:revision>
  <dcterms:created xsi:type="dcterms:W3CDTF">2019-06-18T13:43:00Z</dcterms:created>
  <dcterms:modified xsi:type="dcterms:W3CDTF">2019-06-18T14:10:00Z</dcterms:modified>
</cp:coreProperties>
</file>